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77" w:rsidRDefault="00F91B85" w:rsidP="00BE0477">
      <w:pPr>
        <w:jc w:val="center"/>
        <w:rPr>
          <w:rFonts w:ascii="Arial" w:hAnsi="Arial" w:cs="Arial"/>
          <w:lang w:val="mn-MN"/>
        </w:rPr>
      </w:pPr>
      <w:r w:rsidRPr="00DB517D">
        <w:rPr>
          <w:rFonts w:ascii="Arial" w:hAnsi="Arial" w:cs="Arial"/>
          <w:lang w:val="mn-MN"/>
        </w:rPr>
        <w:t xml:space="preserve">аймаг, сум, дүүргийн иргэдийн төлөөлөгчдийн </w:t>
      </w:r>
      <w:r w:rsidRPr="00DB517D">
        <w:rPr>
          <w:rFonts w:ascii="Arial" w:hAnsi="Arial" w:cs="Arial"/>
        </w:rPr>
        <w:t>х</w:t>
      </w:r>
      <w:r w:rsidRPr="00DB517D">
        <w:rPr>
          <w:rFonts w:ascii="Arial" w:hAnsi="Arial" w:cs="Arial"/>
          <w:lang w:val="mn-MN"/>
        </w:rPr>
        <w:t>урлын</w:t>
      </w:r>
      <w:r w:rsidRPr="00DB517D">
        <w:rPr>
          <w:rFonts w:ascii="Arial" w:hAnsi="Arial" w:cs="Arial"/>
        </w:rPr>
        <w:t xml:space="preserve"> </w:t>
      </w:r>
    </w:p>
    <w:p w:rsidR="00BE0477" w:rsidRDefault="00F91B85" w:rsidP="00BE0477">
      <w:pPr>
        <w:jc w:val="center"/>
        <w:rPr>
          <w:rFonts w:ascii="Arial" w:hAnsi="Arial" w:cs="Arial"/>
          <w:lang w:val="mn-MN"/>
        </w:rPr>
      </w:pPr>
      <w:proofErr w:type="gramStart"/>
      <w:r w:rsidRPr="00DB517D">
        <w:rPr>
          <w:rFonts w:ascii="Arial" w:hAnsi="Arial" w:cs="Arial"/>
        </w:rPr>
        <w:t>сонгуулийн</w:t>
      </w:r>
      <w:proofErr w:type="gramEnd"/>
      <w:r w:rsidRPr="00DB517D">
        <w:rPr>
          <w:rFonts w:ascii="Arial" w:hAnsi="Arial" w:cs="Arial"/>
        </w:rPr>
        <w:t xml:space="preserve"> тухай хуулийг</w:t>
      </w:r>
      <w:r w:rsidRPr="00DB517D">
        <w:rPr>
          <w:rFonts w:ascii="Arial" w:hAnsi="Arial" w:cs="Arial"/>
          <w:lang w:val="mn-MN"/>
        </w:rPr>
        <w:t xml:space="preserve"> </w:t>
      </w:r>
      <w:r w:rsidRPr="00DB517D">
        <w:rPr>
          <w:rFonts w:ascii="Arial" w:hAnsi="Arial" w:cs="Arial"/>
        </w:rPr>
        <w:t xml:space="preserve">хэрэгжүүлэх ажлын </w:t>
      </w:r>
    </w:p>
    <w:p w:rsidR="00BE0477" w:rsidRPr="00DB517D" w:rsidRDefault="00F91B85" w:rsidP="00BE0477">
      <w:pPr>
        <w:jc w:val="center"/>
        <w:rPr>
          <w:rFonts w:ascii="Arial" w:hAnsi="Arial" w:cs="Arial"/>
          <w:lang w:val="mn-MN"/>
        </w:rPr>
      </w:pPr>
      <w:proofErr w:type="gramStart"/>
      <w:r w:rsidRPr="00DB517D">
        <w:rPr>
          <w:rFonts w:ascii="Arial" w:hAnsi="Arial" w:cs="Arial"/>
        </w:rPr>
        <w:t>цаг</w:t>
      </w:r>
      <w:proofErr w:type="gramEnd"/>
      <w:r w:rsidRPr="00DB517D">
        <w:rPr>
          <w:rFonts w:ascii="Arial" w:hAnsi="Arial" w:cs="Arial"/>
        </w:rPr>
        <w:t xml:space="preserve"> хугацааны </w:t>
      </w:r>
      <w:r>
        <w:rPr>
          <w:rFonts w:ascii="Arial" w:hAnsi="Arial" w:cs="Arial"/>
          <w:lang w:val="mn-MN"/>
        </w:rPr>
        <w:t xml:space="preserve">үлгэрчилсэн </w:t>
      </w:r>
      <w:r w:rsidRPr="00DB517D">
        <w:rPr>
          <w:rFonts w:ascii="Arial" w:hAnsi="Arial" w:cs="Arial"/>
        </w:rPr>
        <w:t>хуваарь</w:t>
      </w:r>
    </w:p>
    <w:p w:rsidR="00BE0477" w:rsidRDefault="00BE0477" w:rsidP="00BE0477">
      <w:pPr>
        <w:jc w:val="right"/>
        <w:rPr>
          <w:rFonts w:ascii="Arial" w:hAnsi="Arial" w:cs="Arial"/>
          <w:lang w:val="mn-MN"/>
        </w:rPr>
      </w:pPr>
    </w:p>
    <w:p w:rsidR="00BE0477" w:rsidRPr="00DB517D" w:rsidRDefault="00BE0477" w:rsidP="00BE0477">
      <w:pPr>
        <w:jc w:val="right"/>
        <w:rPr>
          <w:rFonts w:ascii="Arial" w:hAnsi="Arial" w:cs="Arial"/>
          <w:lang w:val="mn-MN"/>
        </w:rPr>
      </w:pPr>
      <w:r w:rsidRPr="00DB517D">
        <w:rPr>
          <w:rFonts w:ascii="Arial" w:hAnsi="Arial" w:cs="Arial"/>
          <w:lang w:val="mn-MN"/>
        </w:rPr>
        <w:t>2012.09.</w:t>
      </w:r>
      <w:r>
        <w:rPr>
          <w:rFonts w:ascii="Arial" w:hAnsi="Arial" w:cs="Arial"/>
          <w:lang w:val="mn-MN"/>
        </w:rPr>
        <w:t>19</w:t>
      </w:r>
    </w:p>
    <w:p w:rsidR="00BE0477" w:rsidRPr="00F517DE" w:rsidRDefault="00BE0477" w:rsidP="00BE0477">
      <w:pPr>
        <w:rPr>
          <w:rFonts w:ascii="Arial" w:hAnsi="Arial" w:cs="Arial"/>
          <w:sz w:val="20"/>
          <w:szCs w:val="20"/>
          <w:lang w:val="mn-M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5400"/>
        <w:gridCol w:w="1530"/>
      </w:tblGrid>
      <w:tr w:rsidR="00BE0477" w:rsidRPr="00303AAF" w:rsidTr="00BE0477">
        <w:trPr>
          <w:trHeight w:val="210"/>
        </w:trPr>
        <w:tc>
          <w:tcPr>
            <w:tcW w:w="540" w:type="dxa"/>
            <w:vMerge w:val="restart"/>
            <w:vAlign w:val="center"/>
          </w:tcPr>
          <w:p w:rsidR="00BE0477" w:rsidRPr="00303AAF" w:rsidRDefault="00BE0477" w:rsidP="00BE0477">
            <w:pPr>
              <w:jc w:val="center"/>
              <w:rPr>
                <w:rFonts w:ascii="Arial" w:hAnsi="Arial" w:cs="Arial"/>
              </w:rPr>
            </w:pPr>
            <w:r w:rsidRPr="00303AAF">
              <w:rPr>
                <w:rFonts w:ascii="Arial" w:hAnsi="Arial" w:cs="Arial"/>
                <w:lang w:val="mn-MN"/>
              </w:rPr>
              <w:t>№</w:t>
            </w:r>
          </w:p>
        </w:tc>
        <w:tc>
          <w:tcPr>
            <w:tcW w:w="2160" w:type="dxa"/>
            <w:vMerge w:val="restart"/>
            <w:vAlign w:val="center"/>
          </w:tcPr>
          <w:p w:rsidR="00BE0477" w:rsidRPr="00303AAF" w:rsidRDefault="00BE0477" w:rsidP="00BE0477">
            <w:pPr>
              <w:jc w:val="center"/>
              <w:rPr>
                <w:rFonts w:ascii="Arial" w:hAnsi="Arial" w:cs="Arial"/>
              </w:rPr>
            </w:pPr>
            <w:r w:rsidRPr="00303AAF">
              <w:rPr>
                <w:rFonts w:ascii="Arial" w:hAnsi="Arial" w:cs="Arial"/>
              </w:rPr>
              <w:t>Хийгдэх ажил</w:t>
            </w:r>
          </w:p>
        </w:tc>
        <w:tc>
          <w:tcPr>
            <w:tcW w:w="6930" w:type="dxa"/>
            <w:gridSpan w:val="2"/>
            <w:vAlign w:val="center"/>
          </w:tcPr>
          <w:p w:rsidR="00BE0477" w:rsidRPr="00303AAF" w:rsidRDefault="00BE0477" w:rsidP="00BE0477">
            <w:pPr>
              <w:jc w:val="center"/>
              <w:rPr>
                <w:rFonts w:ascii="Arial" w:hAnsi="Arial" w:cs="Arial"/>
              </w:rPr>
            </w:pPr>
            <w:r w:rsidRPr="00303AAF">
              <w:rPr>
                <w:rFonts w:ascii="Arial" w:hAnsi="Arial" w:cs="Arial"/>
              </w:rPr>
              <w:t>Хугацаа</w:t>
            </w:r>
          </w:p>
        </w:tc>
      </w:tr>
      <w:tr w:rsidR="00BE0477" w:rsidRPr="00303AAF" w:rsidTr="00BE0477">
        <w:trPr>
          <w:trHeight w:val="255"/>
        </w:trPr>
        <w:tc>
          <w:tcPr>
            <w:tcW w:w="540" w:type="dxa"/>
            <w:vMerge/>
            <w:vAlign w:val="center"/>
          </w:tcPr>
          <w:p w:rsidR="00BE0477" w:rsidRPr="00303AAF" w:rsidRDefault="00BE0477" w:rsidP="00BE0477">
            <w:pPr>
              <w:shd w:val="clear" w:color="auto" w:fill="FFFFFF"/>
              <w:jc w:val="center"/>
              <w:rPr>
                <w:rFonts w:ascii="Arial" w:hAnsi="Arial" w:cs="Arial"/>
              </w:rPr>
            </w:pPr>
          </w:p>
        </w:tc>
        <w:tc>
          <w:tcPr>
            <w:tcW w:w="2160" w:type="dxa"/>
            <w:vMerge/>
            <w:vAlign w:val="center"/>
          </w:tcPr>
          <w:p w:rsidR="00BE0477" w:rsidRPr="00303AAF" w:rsidRDefault="00BE0477" w:rsidP="00BE0477">
            <w:pPr>
              <w:shd w:val="clear" w:color="auto" w:fill="FFFFFF"/>
              <w:rPr>
                <w:rFonts w:ascii="Arial" w:hAnsi="Arial" w:cs="Arial"/>
              </w:rPr>
            </w:pPr>
          </w:p>
        </w:tc>
        <w:tc>
          <w:tcPr>
            <w:tcW w:w="540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хуулийн</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хуанлийн</w:t>
            </w:r>
          </w:p>
        </w:tc>
      </w:tr>
      <w:tr w:rsidR="00BE0477" w:rsidRPr="00303AAF" w:rsidTr="00BE0477">
        <w:trPr>
          <w:trHeight w:val="1727"/>
        </w:trPr>
        <w:tc>
          <w:tcPr>
            <w:tcW w:w="54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1</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Хэсэг байгуулах</w:t>
            </w:r>
          </w:p>
        </w:tc>
        <w:tc>
          <w:tcPr>
            <w:tcW w:w="5400" w:type="dxa"/>
            <w:vAlign w:val="center"/>
          </w:tcPr>
          <w:p w:rsidR="00BE0477" w:rsidRPr="00303AAF" w:rsidRDefault="00BE0477" w:rsidP="00BE0477">
            <w:pPr>
              <w:jc w:val="both"/>
              <w:rPr>
                <w:rFonts w:ascii="Arial" w:hAnsi="Arial" w:cs="Arial"/>
                <w:lang w:val="mn-MN"/>
              </w:rPr>
            </w:pPr>
            <w:r w:rsidRPr="00303AAF">
              <w:rPr>
                <w:rFonts w:ascii="Arial" w:hAnsi="Arial" w:cs="Arial"/>
                <w:lang w:val="mn-MN"/>
              </w:rPr>
              <w:t xml:space="preserve">Сонгогчдын санал авч тоолох зорилгоор сум, дүүргийн Хурлын Тэргүүлэгчид аймаг, нийслэлийн иргэний бүртгэлийн байгууллагаас ирүүлсэн тухайн засаг захиргаа, нутаг дэвсгэрийн нэгж, оршин суугчдын байнгын оршин суугаа газрын мэдээллийн санг үндэслэн хэсгийг </w:t>
            </w:r>
            <w:r w:rsidRPr="00303AAF">
              <w:rPr>
                <w:rFonts w:ascii="Arial" w:hAnsi="Arial" w:cs="Arial"/>
                <w:bCs/>
                <w:iCs/>
                <w:lang w:val="mn-MN"/>
              </w:rPr>
              <w:t xml:space="preserve">санал авах өдрөөс </w:t>
            </w:r>
            <w:r w:rsidRPr="00303AAF">
              <w:rPr>
                <w:rFonts w:ascii="Arial" w:hAnsi="Arial" w:cs="Arial"/>
                <w:b/>
                <w:bCs/>
                <w:iCs/>
                <w:lang w:val="mn-MN"/>
              </w:rPr>
              <w:t>65-аас доошгүй хоногийн</w:t>
            </w:r>
            <w:r w:rsidRPr="00303AAF">
              <w:rPr>
                <w:rFonts w:ascii="Arial" w:hAnsi="Arial" w:cs="Arial"/>
                <w:b/>
                <w:lang w:val="mn-MN"/>
              </w:rPr>
              <w:t xml:space="preserve"> өмнө</w:t>
            </w:r>
            <w:r w:rsidRPr="00303AAF">
              <w:rPr>
                <w:rFonts w:ascii="Arial" w:hAnsi="Arial" w:cs="Arial"/>
                <w:lang w:val="mn-MN"/>
              </w:rPr>
              <w:t xml:space="preserve"> байгуулж, хэсгийн нутаг дэвсгэр, төвийг сум, дүүргийн сонгогчдод зарлана.</w:t>
            </w:r>
          </w:p>
          <w:p w:rsidR="00BE0477" w:rsidRPr="00303AAF" w:rsidRDefault="00BE0477" w:rsidP="00BE0477">
            <w:pPr>
              <w:rPr>
                <w:rFonts w:ascii="Arial" w:hAnsi="Arial" w:cs="Arial"/>
                <w:bCs/>
                <w:sz w:val="20"/>
                <w:szCs w:val="20"/>
                <w:lang w:val="ms-MY"/>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12</w:t>
            </w:r>
            <w:r w:rsidRPr="00303AAF">
              <w:rPr>
                <w:rFonts w:ascii="Arial" w:hAnsi="Arial" w:cs="Arial"/>
                <w:i/>
                <w:sz w:val="20"/>
                <w:szCs w:val="20"/>
              </w:rPr>
              <w:t xml:space="preserve"> дугаар зүйлийн </w:t>
            </w:r>
            <w:r w:rsidRPr="00303AAF">
              <w:rPr>
                <w:rFonts w:ascii="Arial" w:hAnsi="Arial" w:cs="Arial"/>
                <w:i/>
                <w:sz w:val="20"/>
                <w:szCs w:val="20"/>
                <w:lang w:val="mn-MN"/>
              </w:rPr>
              <w:t>12.</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2012.</w:t>
            </w:r>
            <w:r w:rsidRPr="00303AAF">
              <w:rPr>
                <w:rFonts w:ascii="Arial" w:hAnsi="Arial" w:cs="Arial"/>
                <w:lang w:val="mn-MN"/>
              </w:rPr>
              <w:t>9</w:t>
            </w:r>
            <w:r w:rsidRPr="00303AAF">
              <w:rPr>
                <w:rFonts w:ascii="Arial" w:hAnsi="Arial" w:cs="Arial"/>
              </w:rPr>
              <w:t>.</w:t>
            </w:r>
            <w:r w:rsidRPr="00303AAF">
              <w:rPr>
                <w:rFonts w:ascii="Arial" w:hAnsi="Arial" w:cs="Arial"/>
                <w:lang w:val="mn-MN"/>
              </w:rPr>
              <w:t>17-ноос өмнө</w:t>
            </w:r>
          </w:p>
        </w:tc>
      </w:tr>
      <w:tr w:rsidR="00BE0477" w:rsidRPr="00303AAF" w:rsidTr="00BE0477">
        <w:trPr>
          <w:trHeight w:val="980"/>
        </w:trPr>
        <w:tc>
          <w:tcPr>
            <w:tcW w:w="54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Санал авах өдөр</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Аймаг, сум, дүүргийн Хурлын ээлжит сонгуулийн санал авах өдөр нь сонгуулийн жилийн </w:t>
            </w:r>
            <w:r w:rsidRPr="00303AAF">
              <w:rPr>
                <w:rFonts w:ascii="Arial" w:hAnsi="Arial" w:cs="Arial"/>
                <w:b/>
                <w:lang w:val="mn-MN"/>
              </w:rPr>
              <w:t>арван нэгдүгээр сарын дөрөв дэх долоо хоногийн Лхагва гариг</w:t>
            </w:r>
            <w:r w:rsidRPr="00303AAF">
              <w:rPr>
                <w:rFonts w:ascii="Arial" w:hAnsi="Arial" w:cs="Arial"/>
                <w:lang w:val="mn-MN"/>
              </w:rPr>
              <w:t xml:space="preserve"> байна.</w:t>
            </w:r>
          </w:p>
          <w:p w:rsidR="00BE0477" w:rsidRPr="00303AAF" w:rsidRDefault="00BE0477" w:rsidP="00BE0477">
            <w:pPr>
              <w:pStyle w:val="BodyTextIndent"/>
              <w:spacing w:after="0"/>
              <w:ind w:left="0"/>
              <w:rPr>
                <w:rFonts w:ascii="Arial" w:hAnsi="Arial" w:cs="Arial"/>
                <w:sz w:val="20"/>
                <w:szCs w:val="20"/>
              </w:rPr>
            </w:pPr>
            <w:r w:rsidRPr="00303AAF">
              <w:rPr>
                <w:rFonts w:ascii="Arial" w:hAnsi="Arial" w:cs="Arial"/>
                <w:i/>
                <w:sz w:val="20"/>
                <w:szCs w:val="20"/>
              </w:rPr>
              <w:t xml:space="preserve"> (</w:t>
            </w:r>
            <w:r w:rsidRPr="00303AAF">
              <w:rPr>
                <w:rFonts w:ascii="Arial" w:hAnsi="Arial" w:cs="Arial"/>
                <w:i/>
                <w:sz w:val="20"/>
                <w:szCs w:val="20"/>
                <w:lang w:val="mn-MN"/>
              </w:rPr>
              <w:t>Х</w:t>
            </w:r>
            <w:r w:rsidRPr="00303AAF">
              <w:rPr>
                <w:rFonts w:ascii="Arial" w:hAnsi="Arial" w:cs="Arial"/>
                <w:i/>
                <w:sz w:val="20"/>
                <w:szCs w:val="20"/>
              </w:rPr>
              <w:t xml:space="preserve">уулийн 8 дугаар зүйлийн </w:t>
            </w:r>
            <w:r w:rsidRPr="00303AAF">
              <w:rPr>
                <w:rFonts w:ascii="Arial" w:hAnsi="Arial" w:cs="Arial"/>
                <w:i/>
                <w:sz w:val="20"/>
                <w:szCs w:val="20"/>
                <w:lang w:val="mn-MN"/>
              </w:rPr>
              <w:t>8.</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2012.</w:t>
            </w:r>
            <w:r w:rsidRPr="00303AAF">
              <w:rPr>
                <w:rFonts w:ascii="Arial" w:hAnsi="Arial" w:cs="Arial"/>
                <w:lang w:val="mn-MN"/>
              </w:rPr>
              <w:t>11</w:t>
            </w:r>
            <w:r w:rsidRPr="00303AAF">
              <w:rPr>
                <w:rFonts w:ascii="Arial" w:hAnsi="Arial" w:cs="Arial"/>
              </w:rPr>
              <w:t>.2</w:t>
            </w:r>
            <w:r w:rsidRPr="00303AAF">
              <w:rPr>
                <w:rFonts w:ascii="Arial" w:hAnsi="Arial" w:cs="Arial"/>
                <w:lang w:val="mn-MN"/>
              </w:rPr>
              <w:t>1</w:t>
            </w:r>
          </w:p>
        </w:tc>
      </w:tr>
      <w:tr w:rsidR="00BE0477" w:rsidRPr="00303AAF" w:rsidTr="00BE0477">
        <w:trPr>
          <w:trHeight w:val="98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 xml:space="preserve">Засаг захиргааны шилжилт, хөдөлгөөнийг түр зогсоох </w:t>
            </w:r>
          </w:p>
        </w:tc>
        <w:tc>
          <w:tcPr>
            <w:tcW w:w="5400" w:type="dxa"/>
            <w:vAlign w:val="center"/>
          </w:tcPr>
          <w:p w:rsidR="00BE0477" w:rsidRPr="00303AAF" w:rsidRDefault="00BE0477" w:rsidP="00BE0477">
            <w:pPr>
              <w:pStyle w:val="BodyTextIndent"/>
              <w:spacing w:after="0"/>
              <w:ind w:left="0"/>
              <w:jc w:val="both"/>
              <w:rPr>
                <w:rFonts w:ascii="Arial" w:hAnsi="Arial" w:cs="Arial"/>
                <w:i/>
                <w:lang w:val="mn-MN"/>
              </w:rPr>
            </w:pPr>
            <w:r w:rsidRPr="00303AAF">
              <w:rPr>
                <w:rFonts w:ascii="Arial" w:hAnsi="Arial" w:cs="Arial"/>
                <w:bCs/>
                <w:iCs/>
                <w:lang w:val="mn-MN"/>
              </w:rPr>
              <w:t xml:space="preserve">Иргэдийн засаг захиргааны нэг нэгжээс нөгөө нэгжид шилжин суурьших хөдөлгөөнийг санал авах өдрийг дуустал </w:t>
            </w:r>
            <w:r w:rsidRPr="00303AAF">
              <w:rPr>
                <w:rFonts w:ascii="Arial" w:hAnsi="Arial" w:cs="Arial"/>
                <w:b/>
                <w:bCs/>
                <w:iCs/>
                <w:lang w:val="mn-MN"/>
              </w:rPr>
              <w:t>60 хоногийн хугацаанд</w:t>
            </w:r>
            <w:r w:rsidRPr="00303AAF">
              <w:rPr>
                <w:rFonts w:ascii="Arial" w:hAnsi="Arial" w:cs="Arial"/>
                <w:bCs/>
                <w:iCs/>
                <w:lang w:val="mn-MN"/>
              </w:rPr>
              <w:t xml:space="preserve"> улсын хэмжээгээр түр зогсооно.</w:t>
            </w:r>
            <w:r w:rsidRPr="00303AAF">
              <w:rPr>
                <w:rFonts w:ascii="Arial" w:hAnsi="Arial" w:cs="Arial"/>
                <w:i/>
              </w:rPr>
              <w:t xml:space="preserve"> </w:t>
            </w:r>
          </w:p>
          <w:p w:rsidR="00BE0477" w:rsidRPr="00303AAF" w:rsidRDefault="00BE0477" w:rsidP="00BE0477">
            <w:pPr>
              <w:pStyle w:val="BodyTextIndent"/>
              <w:spacing w:after="0"/>
              <w:ind w:left="0"/>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21</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21.2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2012.</w:t>
            </w:r>
            <w:r w:rsidRPr="00303AAF">
              <w:rPr>
                <w:rFonts w:ascii="Arial" w:hAnsi="Arial" w:cs="Arial"/>
                <w:lang w:val="mn-MN"/>
              </w:rPr>
              <w:t>9</w:t>
            </w:r>
            <w:r w:rsidRPr="00303AAF">
              <w:rPr>
                <w:rFonts w:ascii="Arial" w:hAnsi="Arial" w:cs="Arial"/>
              </w:rPr>
              <w:t>.</w:t>
            </w:r>
            <w:r w:rsidRPr="00303AAF">
              <w:rPr>
                <w:rFonts w:ascii="Arial" w:hAnsi="Arial" w:cs="Arial"/>
                <w:lang w:val="mn-MN"/>
              </w:rPr>
              <w:t>22-ноос</w:t>
            </w:r>
          </w:p>
        </w:tc>
      </w:tr>
      <w:tr w:rsidR="00BE0477" w:rsidRPr="00303AAF" w:rsidTr="00BE0477">
        <w:trPr>
          <w:trHeight w:val="143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4</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 xml:space="preserve">Аймаг, дүүргийн сонгуулийн </w:t>
            </w:r>
            <w:r w:rsidRPr="00303AAF">
              <w:rPr>
                <w:rFonts w:ascii="Arial" w:hAnsi="Arial" w:cs="Arial"/>
              </w:rPr>
              <w:t xml:space="preserve">хороо байгуулах </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Аймаг, дүүргийн </w:t>
            </w:r>
            <w:r w:rsidRPr="00303AAF">
              <w:rPr>
                <w:rFonts w:ascii="Arial" w:hAnsi="Arial" w:cs="Arial"/>
              </w:rPr>
              <w:t>сонгуулийн хороог</w:t>
            </w:r>
            <w:r w:rsidRPr="00303AAF">
              <w:rPr>
                <w:rFonts w:ascii="Arial" w:hAnsi="Arial" w:cs="Arial"/>
                <w:lang w:val="mn-MN"/>
              </w:rPr>
              <w:t xml:space="preserve"> дарга, нарийн бичгийн дарга, таван гиш</w:t>
            </w:r>
            <w:r w:rsidRPr="00303AAF">
              <w:rPr>
                <w:rFonts w:ascii="Arial" w:eastAsia="MS Gothic" w:hAnsi="Arial" w:cs="Arial"/>
                <w:lang w:val="mn-MN"/>
              </w:rPr>
              <w:t>үү</w:t>
            </w:r>
            <w:r w:rsidRPr="00303AAF">
              <w:rPr>
                <w:rFonts w:ascii="Arial" w:hAnsi="Arial" w:cs="Arial"/>
                <w:lang w:val="mn-MN"/>
              </w:rPr>
              <w:t>ний б</w:t>
            </w:r>
            <w:r w:rsidRPr="00303AAF">
              <w:rPr>
                <w:rFonts w:ascii="Arial" w:eastAsia="MS Gothic" w:hAnsi="Arial" w:cs="Arial"/>
                <w:lang w:val="mn-MN"/>
              </w:rPr>
              <w:t>ү</w:t>
            </w:r>
            <w:r w:rsidRPr="00303AAF">
              <w:rPr>
                <w:rFonts w:ascii="Arial" w:hAnsi="Arial" w:cs="Arial"/>
                <w:lang w:val="mn-MN"/>
              </w:rPr>
              <w:t>рэлдэх</w:t>
            </w:r>
            <w:r w:rsidRPr="00303AAF">
              <w:rPr>
                <w:rFonts w:ascii="Arial" w:eastAsia="MS Gothic" w:hAnsi="Arial" w:cs="Arial"/>
                <w:lang w:val="mn-MN"/>
              </w:rPr>
              <w:t>үү</w:t>
            </w:r>
            <w:r w:rsidRPr="00303AAF">
              <w:rPr>
                <w:rFonts w:ascii="Arial" w:hAnsi="Arial" w:cs="Arial"/>
                <w:lang w:val="mn-MN"/>
              </w:rPr>
              <w:t>нтэйгээр</w:t>
            </w:r>
            <w:r w:rsidRPr="00303AAF">
              <w:rPr>
                <w:rFonts w:ascii="Arial" w:hAnsi="Arial" w:cs="Arial"/>
              </w:rPr>
              <w:t xml:space="preserve"> 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Fonts w:ascii="Arial" w:hAnsi="Arial" w:cs="Arial"/>
                <w:b/>
                <w:lang w:val="mn-MN"/>
              </w:rPr>
              <w:t>55</w:t>
            </w:r>
            <w:r w:rsidRPr="00303AAF">
              <w:rPr>
                <w:rFonts w:ascii="Arial" w:hAnsi="Arial" w:cs="Arial"/>
                <w:b/>
              </w:rPr>
              <w:t>-аас 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hAnsi="Arial" w:cs="Arial"/>
              </w:rPr>
              <w:t xml:space="preserve"> </w:t>
            </w:r>
            <w:r w:rsidRPr="00303AAF">
              <w:rPr>
                <w:rFonts w:ascii="Arial" w:hAnsi="Arial" w:cs="Arial"/>
                <w:lang w:val="mn-MN"/>
              </w:rPr>
              <w:t>аймаг, дүүргийн Х</w:t>
            </w:r>
            <w:r w:rsidRPr="00303AAF">
              <w:rPr>
                <w:rFonts w:ascii="Arial" w:hAnsi="Arial" w:cs="Arial"/>
              </w:rPr>
              <w:t>урлын Тэргүүлэгчид</w:t>
            </w:r>
            <w:r w:rsidRPr="00303AAF">
              <w:rPr>
                <w:rFonts w:ascii="Arial" w:hAnsi="Arial" w:cs="Arial"/>
                <w:lang w:val="mn-MN"/>
              </w:rPr>
              <w:t xml:space="preserve"> дийлэнх олонхын саналаар </w:t>
            </w:r>
            <w:r w:rsidRPr="00303AAF">
              <w:rPr>
                <w:rFonts w:ascii="Arial" w:hAnsi="Arial" w:cs="Arial"/>
              </w:rPr>
              <w:t>байгуулж, харьяалах нутаг дэвсгэрийн сонгогчдод мэдээлнэ</w:t>
            </w:r>
            <w:r w:rsidRPr="00303AAF">
              <w:rPr>
                <w:rFonts w:ascii="Arial" w:hAnsi="Arial" w:cs="Arial"/>
                <w:lang w:val="mn-MN"/>
              </w:rPr>
              <w:t>.</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1</w:t>
            </w:r>
            <w:r w:rsidRPr="00303AAF">
              <w:rPr>
                <w:rFonts w:ascii="Arial" w:hAnsi="Arial" w:cs="Arial"/>
                <w:i/>
                <w:sz w:val="20"/>
                <w:szCs w:val="20"/>
                <w:lang w:val="mn-MN"/>
              </w:rPr>
              <w:t>3</w:t>
            </w:r>
            <w:r w:rsidRPr="00303AAF">
              <w:rPr>
                <w:rFonts w:ascii="Arial" w:hAnsi="Arial" w:cs="Arial"/>
                <w:i/>
                <w:sz w:val="20"/>
                <w:szCs w:val="20"/>
              </w:rPr>
              <w:t xml:space="preserve"> дугаар зүйлийн </w:t>
            </w:r>
            <w:r w:rsidRPr="00303AAF">
              <w:rPr>
                <w:rFonts w:ascii="Arial" w:hAnsi="Arial" w:cs="Arial"/>
                <w:i/>
                <w:sz w:val="20"/>
                <w:szCs w:val="20"/>
                <w:lang w:val="mn-MN"/>
              </w:rPr>
              <w:t>13.7.</w:t>
            </w:r>
            <w:r w:rsidRPr="00303AAF">
              <w:rPr>
                <w:rFonts w:ascii="Arial" w:hAnsi="Arial" w:cs="Arial"/>
                <w:i/>
                <w:sz w:val="20"/>
                <w:szCs w:val="20"/>
              </w:rPr>
              <w:t xml:space="preserve">1 дэх </w:t>
            </w:r>
            <w:r w:rsidRPr="00303AAF">
              <w:rPr>
                <w:rFonts w:ascii="Arial" w:hAnsi="Arial" w:cs="Arial"/>
                <w:i/>
                <w:sz w:val="20"/>
                <w:szCs w:val="20"/>
                <w:lang w:val="mn-MN"/>
              </w:rPr>
              <w:t>заалт</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2012.</w:t>
            </w:r>
            <w:r w:rsidRPr="00303AAF">
              <w:rPr>
                <w:rFonts w:ascii="Arial" w:hAnsi="Arial" w:cs="Arial"/>
                <w:lang w:val="mn-MN"/>
              </w:rPr>
              <w:t>9</w:t>
            </w:r>
            <w:r w:rsidRPr="00303AAF">
              <w:rPr>
                <w:rFonts w:ascii="Arial" w:hAnsi="Arial" w:cs="Arial"/>
              </w:rPr>
              <w:t>.</w:t>
            </w:r>
            <w:r w:rsidRPr="00303AAF">
              <w:rPr>
                <w:rFonts w:ascii="Arial" w:hAnsi="Arial" w:cs="Arial"/>
                <w:lang w:val="mn-MN"/>
              </w:rPr>
              <w:t>27</w:t>
            </w:r>
            <w:r w:rsidRPr="00303AAF">
              <w:rPr>
                <w:rFonts w:ascii="Arial" w:hAnsi="Arial" w:cs="Arial"/>
              </w:rPr>
              <w:t>-н</w:t>
            </w:r>
            <w:r w:rsidRPr="00303AAF">
              <w:rPr>
                <w:rFonts w:ascii="Arial" w:hAnsi="Arial" w:cs="Arial"/>
                <w:lang w:val="mn-MN"/>
              </w:rPr>
              <w:t>оо</w:t>
            </w:r>
            <w:r w:rsidRPr="00303AAF">
              <w:rPr>
                <w:rFonts w:ascii="Arial" w:hAnsi="Arial" w:cs="Arial"/>
              </w:rPr>
              <w:t>с өмнө</w:t>
            </w:r>
          </w:p>
        </w:tc>
      </w:tr>
      <w:tr w:rsidR="00BE0477" w:rsidRPr="00303AAF" w:rsidTr="00BE0477">
        <w:trPr>
          <w:trHeight w:val="134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5</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 xml:space="preserve">Аймаг, дүүргийн сонгуулийн </w:t>
            </w:r>
            <w:r w:rsidRPr="00303AAF">
              <w:rPr>
                <w:rFonts w:ascii="Arial" w:hAnsi="Arial" w:cs="Arial"/>
              </w:rPr>
              <w:t>хороо</w:t>
            </w:r>
            <w:r w:rsidRPr="00303AAF">
              <w:rPr>
                <w:rFonts w:ascii="Arial" w:hAnsi="Arial" w:cs="Arial"/>
                <w:lang w:val="mn-MN"/>
              </w:rPr>
              <w:t xml:space="preserve"> хуралдааны дэгээ батлах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Сонгуулийн хороо байгуулагдсан өдрөөсөө хойш </w:t>
            </w:r>
            <w:r w:rsidRPr="00F517DE">
              <w:rPr>
                <w:rFonts w:ascii="Arial" w:hAnsi="Arial" w:cs="Arial"/>
                <w:b/>
                <w:lang w:val="mn-MN"/>
              </w:rPr>
              <w:t>тав хоногийн дотор</w:t>
            </w:r>
            <w:r w:rsidRPr="00303AAF">
              <w:rPr>
                <w:rFonts w:ascii="Arial" w:hAnsi="Arial" w:cs="Arial"/>
                <w:lang w:val="mn-MN"/>
              </w:rPr>
              <w:t xml:space="preserve"> хуралдааныхаа дэгийг тогтоон батлах б</w:t>
            </w:r>
            <w:r w:rsidRPr="00303AAF">
              <w:rPr>
                <w:rFonts w:ascii="Arial" w:eastAsia="MS Gothic" w:hAnsi="Arial" w:cs="Arial"/>
                <w:lang w:val="mn-MN"/>
              </w:rPr>
              <w:t>ө</w:t>
            </w:r>
            <w:r w:rsidRPr="00303AAF">
              <w:rPr>
                <w:rFonts w:ascii="Arial" w:hAnsi="Arial" w:cs="Arial"/>
                <w:lang w:val="mn-MN"/>
              </w:rPr>
              <w:t>г</w:t>
            </w:r>
            <w:r w:rsidRPr="00303AAF">
              <w:rPr>
                <w:rFonts w:ascii="Arial" w:eastAsia="MS Gothic" w:hAnsi="Arial" w:cs="Arial"/>
                <w:lang w:val="mn-MN"/>
              </w:rPr>
              <w:t>өө</w:t>
            </w:r>
            <w:r w:rsidRPr="00303AAF">
              <w:rPr>
                <w:rFonts w:ascii="Arial" w:hAnsi="Arial" w:cs="Arial"/>
                <w:lang w:val="mn-MN"/>
              </w:rPr>
              <w:t>д т</w:t>
            </w:r>
            <w:r w:rsidRPr="00303AAF">
              <w:rPr>
                <w:rFonts w:ascii="Arial" w:eastAsia="MS Gothic" w:hAnsi="Arial" w:cs="Arial"/>
                <w:lang w:val="mn-MN"/>
              </w:rPr>
              <w:t>үү</w:t>
            </w:r>
            <w:r w:rsidRPr="00303AAF">
              <w:rPr>
                <w:rFonts w:ascii="Arial" w:hAnsi="Arial" w:cs="Arial"/>
                <w:lang w:val="mn-MN"/>
              </w:rPr>
              <w:t xml:space="preserve">нд </w:t>
            </w:r>
            <w:r w:rsidRPr="00303AAF">
              <w:rPr>
                <w:rFonts w:ascii="Arial" w:eastAsia="MS Gothic" w:hAnsi="Arial" w:cs="Arial"/>
                <w:lang w:val="mn-MN"/>
              </w:rPr>
              <w:t>ү</w:t>
            </w:r>
            <w:r w:rsidRPr="00303AAF">
              <w:rPr>
                <w:rFonts w:ascii="Arial" w:hAnsi="Arial" w:cs="Arial"/>
                <w:lang w:val="mn-MN"/>
              </w:rPr>
              <w:t>йл ажиллагааны ил тод, нээлттэй байдал, гиш</w:t>
            </w:r>
            <w:r w:rsidRPr="00303AAF">
              <w:rPr>
                <w:rFonts w:ascii="Arial" w:eastAsia="MS Gothic" w:hAnsi="Arial" w:cs="Arial"/>
                <w:lang w:val="mn-MN"/>
              </w:rPr>
              <w:t>үү</w:t>
            </w:r>
            <w:r w:rsidRPr="00303AAF">
              <w:rPr>
                <w:rFonts w:ascii="Arial" w:hAnsi="Arial" w:cs="Arial"/>
                <w:lang w:val="mn-MN"/>
              </w:rPr>
              <w:t xml:space="preserve">дийн ажил </w:t>
            </w:r>
            <w:r w:rsidRPr="00303AAF">
              <w:rPr>
                <w:rFonts w:ascii="Arial" w:eastAsia="MS Gothic" w:hAnsi="Arial" w:cs="Arial"/>
                <w:lang w:val="mn-MN"/>
              </w:rPr>
              <w:t>үү</w:t>
            </w:r>
            <w:r w:rsidRPr="00303AAF">
              <w:rPr>
                <w:rFonts w:ascii="Arial" w:hAnsi="Arial" w:cs="Arial"/>
                <w:lang w:val="mn-MN"/>
              </w:rPr>
              <w:t>ргийн хуваарь, ажиллах зарчим, журмыг тусгаж, түүнийгээ мөрдөн ажиллана.</w:t>
            </w:r>
          </w:p>
          <w:p w:rsidR="00BE0477" w:rsidRPr="00303AAF" w:rsidRDefault="00BE0477" w:rsidP="00BE0477">
            <w:pPr>
              <w:pStyle w:val="BodyTextIndent"/>
              <w:spacing w:after="0"/>
              <w:ind w:left="0"/>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w:t>
            </w:r>
            <w:r w:rsidRPr="00303AAF">
              <w:rPr>
                <w:rFonts w:ascii="Arial" w:hAnsi="Arial" w:cs="Arial"/>
                <w:i/>
                <w:sz w:val="20"/>
                <w:szCs w:val="20"/>
              </w:rPr>
              <w:t xml:space="preserve">8 дугаар зүйлийн </w:t>
            </w:r>
            <w:r w:rsidRPr="00303AAF">
              <w:rPr>
                <w:rFonts w:ascii="Arial" w:hAnsi="Arial" w:cs="Arial"/>
                <w:i/>
                <w:sz w:val="20"/>
                <w:szCs w:val="20"/>
                <w:lang w:val="mn-MN"/>
              </w:rPr>
              <w:t>18.1</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2012.09.30-ны дотор</w:t>
            </w:r>
          </w:p>
        </w:tc>
      </w:tr>
      <w:tr w:rsidR="00BE0477" w:rsidRPr="00303AAF" w:rsidTr="00BE0477">
        <w:trPr>
          <w:trHeight w:val="143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6</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С</w:t>
            </w:r>
            <w:r w:rsidRPr="00303AAF">
              <w:rPr>
                <w:rFonts w:ascii="Arial" w:hAnsi="Arial" w:cs="Arial"/>
                <w:lang w:val="mn-MN"/>
              </w:rPr>
              <w:t>умын сонгуулийн</w:t>
            </w:r>
            <w:r w:rsidRPr="00303AAF">
              <w:rPr>
                <w:rFonts w:ascii="Arial" w:hAnsi="Arial" w:cs="Arial"/>
              </w:rPr>
              <w:t xml:space="preserve"> хороо байгуулах </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Сумын </w:t>
            </w:r>
            <w:r w:rsidRPr="00303AAF">
              <w:rPr>
                <w:rFonts w:ascii="Arial" w:hAnsi="Arial" w:cs="Arial"/>
              </w:rPr>
              <w:t>сонгуулийн хороо</w:t>
            </w:r>
            <w:r w:rsidRPr="00303AAF">
              <w:rPr>
                <w:rFonts w:ascii="Arial" w:hAnsi="Arial" w:cs="Arial"/>
                <w:lang w:val="mn-MN"/>
              </w:rPr>
              <w:t>г дарга, нарийн бичгийн дарга, таван гиш</w:t>
            </w:r>
            <w:r w:rsidRPr="00303AAF">
              <w:rPr>
                <w:rFonts w:ascii="Arial" w:eastAsia="MS Gothic" w:hAnsi="Arial" w:cs="Arial"/>
                <w:lang w:val="mn-MN"/>
              </w:rPr>
              <w:t>үү</w:t>
            </w:r>
            <w:r w:rsidRPr="00303AAF">
              <w:rPr>
                <w:rFonts w:ascii="Arial" w:hAnsi="Arial" w:cs="Arial"/>
                <w:lang w:val="mn-MN"/>
              </w:rPr>
              <w:t>ний б</w:t>
            </w:r>
            <w:r w:rsidRPr="00303AAF">
              <w:rPr>
                <w:rFonts w:ascii="Arial" w:eastAsia="MS Gothic" w:hAnsi="Arial" w:cs="Arial"/>
                <w:lang w:val="mn-MN"/>
              </w:rPr>
              <w:t>ү</w:t>
            </w:r>
            <w:r w:rsidRPr="00303AAF">
              <w:rPr>
                <w:rFonts w:ascii="Arial" w:hAnsi="Arial" w:cs="Arial"/>
                <w:lang w:val="mn-MN"/>
              </w:rPr>
              <w:t>рэлдэх</w:t>
            </w:r>
            <w:r w:rsidRPr="00303AAF">
              <w:rPr>
                <w:rFonts w:ascii="Arial" w:eastAsia="MS Gothic" w:hAnsi="Arial" w:cs="Arial"/>
                <w:lang w:val="mn-MN"/>
              </w:rPr>
              <w:t>үү</w:t>
            </w:r>
            <w:r w:rsidRPr="00303AAF">
              <w:rPr>
                <w:rFonts w:ascii="Arial" w:hAnsi="Arial" w:cs="Arial"/>
                <w:lang w:val="mn-MN"/>
              </w:rPr>
              <w:t xml:space="preserve">нтэйгээр </w:t>
            </w:r>
            <w:r w:rsidRPr="00303AAF">
              <w:rPr>
                <w:rFonts w:ascii="Arial" w:hAnsi="Arial" w:cs="Arial"/>
              </w:rPr>
              <w:t xml:space="preserve">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Fonts w:ascii="Arial" w:hAnsi="Arial" w:cs="Arial"/>
                <w:b/>
                <w:lang w:val="mn-MN"/>
              </w:rPr>
              <w:t>50</w:t>
            </w:r>
            <w:r w:rsidRPr="00303AAF">
              <w:rPr>
                <w:rFonts w:ascii="Arial" w:hAnsi="Arial" w:cs="Arial"/>
                <w:b/>
              </w:rPr>
              <w:t>-</w:t>
            </w:r>
            <w:r w:rsidRPr="00303AAF">
              <w:rPr>
                <w:rFonts w:ascii="Arial" w:hAnsi="Arial" w:cs="Arial"/>
                <w:b/>
                <w:lang w:val="mn-MN"/>
              </w:rPr>
              <w:t>аас</w:t>
            </w:r>
            <w:r w:rsidRPr="00303AAF">
              <w:rPr>
                <w:rFonts w:ascii="Arial" w:hAnsi="Arial" w:cs="Arial"/>
                <w:b/>
              </w:rPr>
              <w:t xml:space="preserve"> 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hAnsi="Arial" w:cs="Arial"/>
                <w:lang w:val="mn-MN"/>
              </w:rPr>
              <w:t xml:space="preserve"> аймгийн сонгуулийн хороо </w:t>
            </w:r>
            <w:r w:rsidRPr="00303AAF">
              <w:rPr>
                <w:rFonts w:ascii="Arial" w:hAnsi="Arial" w:cs="Arial"/>
              </w:rPr>
              <w:t>байгуулж, харьяалах нутаг дэвсгэрийн сонгогчдод мэдээлнэ</w:t>
            </w:r>
            <w:r w:rsidRPr="00303AAF">
              <w:rPr>
                <w:rFonts w:ascii="Arial" w:hAnsi="Arial" w:cs="Arial"/>
                <w:lang w:val="mn-MN"/>
              </w:rPr>
              <w:t>.</w:t>
            </w:r>
          </w:p>
          <w:p w:rsidR="00BE0477" w:rsidRPr="00303AAF" w:rsidRDefault="00BE0477" w:rsidP="00BE0477">
            <w:pPr>
              <w:pStyle w:val="BodyTextIndent"/>
              <w:spacing w:after="0"/>
              <w:ind w:left="0"/>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1</w:t>
            </w:r>
            <w:r w:rsidRPr="00303AAF">
              <w:rPr>
                <w:rFonts w:ascii="Arial" w:hAnsi="Arial" w:cs="Arial"/>
                <w:i/>
                <w:sz w:val="20"/>
                <w:szCs w:val="20"/>
                <w:lang w:val="mn-MN"/>
              </w:rPr>
              <w:t>3</w:t>
            </w:r>
            <w:r w:rsidRPr="00303AAF">
              <w:rPr>
                <w:rFonts w:ascii="Arial" w:hAnsi="Arial" w:cs="Arial"/>
                <w:i/>
                <w:sz w:val="20"/>
                <w:szCs w:val="20"/>
              </w:rPr>
              <w:t xml:space="preserve"> дугаар зүйлийн </w:t>
            </w:r>
            <w:r w:rsidRPr="00303AAF">
              <w:rPr>
                <w:rFonts w:ascii="Arial" w:hAnsi="Arial" w:cs="Arial"/>
                <w:i/>
                <w:sz w:val="20"/>
                <w:szCs w:val="20"/>
                <w:lang w:val="mn-MN"/>
              </w:rPr>
              <w:t>13.7.2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w:t>
            </w:r>
            <w:r w:rsidRPr="00303AAF">
              <w:rPr>
                <w:rFonts w:ascii="Arial" w:hAnsi="Arial" w:cs="Arial"/>
                <w:i/>
                <w:sz w:val="20"/>
                <w:szCs w:val="20"/>
                <w:lang w:val="mn-MN"/>
              </w:rPr>
              <w:t>заалт</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.0</w:t>
            </w:r>
            <w:r w:rsidRPr="00303AAF">
              <w:rPr>
                <w:rFonts w:ascii="Arial" w:hAnsi="Arial" w:cs="Arial"/>
                <w:lang w:val="mn-MN"/>
              </w:rPr>
              <w:t>2</w:t>
            </w:r>
            <w:r w:rsidRPr="00303AAF">
              <w:rPr>
                <w:rFonts w:ascii="Arial" w:hAnsi="Arial" w:cs="Arial"/>
              </w:rPr>
              <w:t>-</w:t>
            </w:r>
            <w:r w:rsidRPr="00303AAF">
              <w:rPr>
                <w:rFonts w:ascii="Arial" w:hAnsi="Arial" w:cs="Arial"/>
                <w:lang w:val="mn-MN"/>
              </w:rPr>
              <w:t>ноо</w:t>
            </w:r>
            <w:r w:rsidRPr="00303AAF">
              <w:rPr>
                <w:rFonts w:ascii="Arial" w:hAnsi="Arial" w:cs="Arial"/>
              </w:rPr>
              <w:t>с өмнө</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lastRenderedPageBreak/>
              <w:t>7</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 xml:space="preserve">Сонгогчдын нэрийн жагсаалтыг </w:t>
            </w:r>
          </w:p>
          <w:p w:rsidR="00BE0477" w:rsidRPr="00303AAF" w:rsidRDefault="00BE0477" w:rsidP="00BE0477">
            <w:pPr>
              <w:shd w:val="clear" w:color="auto" w:fill="FFFFFF"/>
              <w:rPr>
                <w:rFonts w:ascii="Arial" w:hAnsi="Arial" w:cs="Arial"/>
                <w:lang w:val="mn-MN"/>
              </w:rPr>
            </w:pPr>
            <w:r w:rsidRPr="00303AAF">
              <w:rPr>
                <w:rFonts w:ascii="Arial" w:hAnsi="Arial" w:cs="Arial"/>
                <w:lang w:val="mn-MN"/>
              </w:rPr>
              <w:t>цахим хуудаст байрлуулах</w:t>
            </w:r>
          </w:p>
        </w:tc>
        <w:tc>
          <w:tcPr>
            <w:tcW w:w="5400" w:type="dxa"/>
            <w:vAlign w:val="center"/>
          </w:tcPr>
          <w:p w:rsidR="00BE0477" w:rsidRPr="00303AAF" w:rsidRDefault="00BE0477" w:rsidP="00BE0477">
            <w:pPr>
              <w:shd w:val="clear" w:color="auto" w:fill="FFFFFF"/>
              <w:jc w:val="both"/>
              <w:rPr>
                <w:rFonts w:ascii="Arial" w:hAnsi="Arial" w:cs="Arial"/>
                <w:i/>
                <w:lang w:val="mn-MN"/>
              </w:rPr>
            </w:pPr>
            <w:r w:rsidRPr="00303AAF">
              <w:rPr>
                <w:rStyle w:val="Char"/>
                <w:rFonts w:ascii="Arial" w:hAnsi="Arial" w:cs="Arial"/>
                <w:b w:val="0"/>
              </w:rPr>
              <w:t xml:space="preserve">Сонгогчдын нэрийн жагсаалтыг </w:t>
            </w:r>
            <w:r w:rsidRPr="00303AAF">
              <w:rPr>
                <w:rFonts w:ascii="Arial" w:hAnsi="Arial" w:cs="Arial"/>
                <w:lang w:val="mn-MN"/>
              </w:rPr>
              <w:t xml:space="preserve">санал авах өдрөөс </w:t>
            </w:r>
            <w:r w:rsidRPr="00303AAF">
              <w:rPr>
                <w:rFonts w:ascii="Arial" w:hAnsi="Arial" w:cs="Arial"/>
                <w:b/>
                <w:lang w:val="mn-MN"/>
              </w:rPr>
              <w:t>50-аас доошгүй хоногийн өмнө</w:t>
            </w:r>
            <w:r w:rsidRPr="00303AAF">
              <w:rPr>
                <w:rFonts w:ascii="Arial" w:hAnsi="Arial" w:cs="Arial"/>
                <w:lang w:val="mn-MN"/>
              </w:rPr>
              <w:t xml:space="preserve"> </w:t>
            </w:r>
            <w:r w:rsidRPr="00303AAF">
              <w:rPr>
                <w:rFonts w:ascii="Arial" w:hAnsi="Arial" w:cs="Arial"/>
                <w:b/>
                <w:lang w:val="mn-MN"/>
              </w:rPr>
              <w:t>эхлэн санал авах өдөр хүртэл</w:t>
            </w:r>
            <w:r w:rsidRPr="00303AAF">
              <w:rPr>
                <w:rFonts w:ascii="Arial" w:hAnsi="Arial" w:cs="Arial"/>
                <w:lang w:val="mn-MN"/>
              </w:rPr>
              <w:t xml:space="preserve"> </w:t>
            </w:r>
            <w:r w:rsidRPr="00303AAF">
              <w:rPr>
                <w:rFonts w:ascii="Arial" w:hAnsi="Arial" w:cs="Arial"/>
              </w:rPr>
              <w:t>У</w:t>
            </w:r>
            <w:r w:rsidRPr="00303AAF">
              <w:rPr>
                <w:rFonts w:ascii="Arial" w:hAnsi="Arial" w:cs="Arial"/>
                <w:lang w:val="mn-MN"/>
              </w:rPr>
              <w:t>лсын б</w:t>
            </w:r>
            <w:r w:rsidRPr="00303AAF">
              <w:rPr>
                <w:rFonts w:ascii="Arial" w:eastAsia="MS Gothic" w:hAnsi="Arial" w:cs="Arial"/>
                <w:lang w:val="mn-MN"/>
              </w:rPr>
              <w:t>ү</w:t>
            </w:r>
            <w:r w:rsidRPr="00303AAF">
              <w:rPr>
                <w:rFonts w:ascii="Arial" w:hAnsi="Arial" w:cs="Arial"/>
                <w:lang w:val="mn-MN"/>
              </w:rPr>
              <w:t>ртгэлийн асуудал эрхэлсэн т</w:t>
            </w:r>
            <w:r w:rsidRPr="00303AAF">
              <w:rPr>
                <w:rFonts w:ascii="Arial" w:eastAsia="MS Gothic" w:hAnsi="Arial" w:cs="Arial"/>
                <w:lang w:val="mn-MN"/>
              </w:rPr>
              <w:t>ө</w:t>
            </w:r>
            <w:r w:rsidRPr="00303AAF">
              <w:rPr>
                <w:rFonts w:ascii="Arial" w:hAnsi="Arial" w:cs="Arial"/>
                <w:lang w:val="mn-MN"/>
              </w:rPr>
              <w:t>рийн захиргааны байгууллаг</w:t>
            </w:r>
            <w:r w:rsidRPr="00303AAF">
              <w:rPr>
                <w:rFonts w:ascii="Arial" w:hAnsi="Arial" w:cs="Arial"/>
              </w:rPr>
              <w:t>а</w:t>
            </w:r>
            <w:r w:rsidRPr="00303AAF">
              <w:rPr>
                <w:rFonts w:ascii="Arial" w:hAnsi="Arial" w:cs="Arial"/>
                <w:lang w:val="mn-MN"/>
              </w:rPr>
              <w:t xml:space="preserve"> </w:t>
            </w:r>
            <w:r w:rsidRPr="00303AAF">
              <w:rPr>
                <w:rFonts w:ascii="Arial" w:eastAsia="MS Gothic" w:hAnsi="Arial" w:cs="Arial"/>
                <w:lang w:val="mn-MN"/>
              </w:rPr>
              <w:t>өө</w:t>
            </w:r>
            <w:r w:rsidRPr="00303AAF">
              <w:rPr>
                <w:rFonts w:ascii="Arial" w:hAnsi="Arial" w:cs="Arial"/>
                <w:lang w:val="mn-MN"/>
              </w:rPr>
              <w:t>рийн цахим хуудаст байрлуулна</w:t>
            </w:r>
            <w:r w:rsidRPr="00303AAF">
              <w:rPr>
                <w:rFonts w:ascii="Arial" w:hAnsi="Arial" w:cs="Arial"/>
              </w:rPr>
              <w:t>.</w:t>
            </w:r>
            <w:r w:rsidRPr="00303AAF">
              <w:rPr>
                <w:rFonts w:ascii="Arial" w:hAnsi="Arial" w:cs="Arial"/>
                <w:i/>
              </w:rPr>
              <w:t xml:space="preserve">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 xml:space="preserve">19 </w:t>
            </w:r>
            <w:r w:rsidRPr="00303AAF">
              <w:rPr>
                <w:rFonts w:ascii="Arial" w:hAnsi="Arial" w:cs="Arial"/>
                <w:i/>
                <w:sz w:val="20"/>
                <w:szCs w:val="20"/>
              </w:rPr>
              <w:t>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19.3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.0</w:t>
            </w:r>
            <w:r w:rsidRPr="00303AAF">
              <w:rPr>
                <w:rFonts w:ascii="Arial" w:hAnsi="Arial" w:cs="Arial"/>
                <w:lang w:val="mn-MN"/>
              </w:rPr>
              <w:t>2</w:t>
            </w:r>
            <w:r w:rsidRPr="00303AAF">
              <w:rPr>
                <w:rFonts w:ascii="Arial" w:hAnsi="Arial" w:cs="Arial"/>
              </w:rPr>
              <w:t>-</w:t>
            </w:r>
            <w:r w:rsidRPr="00303AAF">
              <w:rPr>
                <w:rFonts w:ascii="Arial" w:hAnsi="Arial" w:cs="Arial"/>
                <w:lang w:val="mn-MN"/>
              </w:rPr>
              <w:t>ноо</w:t>
            </w:r>
            <w:r w:rsidRPr="00303AAF">
              <w:rPr>
                <w:rFonts w:ascii="Arial" w:hAnsi="Arial" w:cs="Arial"/>
              </w:rPr>
              <w:t>с өмнө</w:t>
            </w:r>
            <w:r w:rsidRPr="00303AAF">
              <w:rPr>
                <w:rFonts w:ascii="Arial" w:hAnsi="Arial" w:cs="Arial"/>
                <w:lang w:val="mn-MN"/>
              </w:rPr>
              <w:t xml:space="preserve"> эх</w:t>
            </w:r>
            <w:r>
              <w:rPr>
                <w:rFonts w:ascii="Arial" w:hAnsi="Arial" w:cs="Arial"/>
                <w:lang w:val="mn-MN"/>
              </w:rPr>
              <w:t>лэн</w:t>
            </w:r>
          </w:p>
        </w:tc>
      </w:tr>
      <w:tr w:rsidR="00BE0477" w:rsidRPr="00303AAF" w:rsidTr="00BE0477">
        <w:trPr>
          <w:trHeight w:val="242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8</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Сонгуулийн насны иргэдийн мэдээллийг гаргаж хүргүүлэх</w:t>
            </w:r>
          </w:p>
        </w:tc>
        <w:tc>
          <w:tcPr>
            <w:tcW w:w="5400" w:type="dxa"/>
            <w:vAlign w:val="center"/>
          </w:tcPr>
          <w:p w:rsidR="00BE0477" w:rsidRPr="00303AAF" w:rsidRDefault="00BE0477" w:rsidP="00BE0477">
            <w:pPr>
              <w:jc w:val="both"/>
              <w:rPr>
                <w:rStyle w:val="Char0"/>
                <w:rFonts w:ascii="Arial" w:hAnsi="Arial" w:cs="Arial"/>
                <w:b w:val="0"/>
              </w:rPr>
            </w:pPr>
            <w:r w:rsidRPr="00303AAF">
              <w:rPr>
                <w:rStyle w:val="Char0"/>
                <w:rFonts w:ascii="Arial" w:hAnsi="Arial" w:cs="Arial"/>
                <w:b w:val="0"/>
              </w:rPr>
              <w:t>-Улсын дээд шүүх</w:t>
            </w:r>
            <w:r w:rsidRPr="00303AAF">
              <w:rPr>
                <w:rFonts w:ascii="Arial" w:hAnsi="Arial" w:cs="Arial"/>
                <w:b/>
                <w:lang w:val="mn-MN"/>
              </w:rPr>
              <w:t xml:space="preserve"> </w:t>
            </w:r>
            <w:r w:rsidRPr="00F517DE">
              <w:rPr>
                <w:rFonts w:ascii="Arial" w:hAnsi="Arial" w:cs="Arial"/>
                <w:lang w:val="mn-MN"/>
              </w:rPr>
              <w:t>э</w:t>
            </w:r>
            <w:r w:rsidRPr="00F517DE">
              <w:rPr>
                <w:rStyle w:val="Char0"/>
                <w:rFonts w:ascii="Arial" w:hAnsi="Arial" w:cs="Arial"/>
                <w:b w:val="0"/>
              </w:rPr>
              <w:t>рх</w:t>
            </w:r>
            <w:r w:rsidRPr="00303AAF">
              <w:rPr>
                <w:rStyle w:val="Char0"/>
                <w:rFonts w:ascii="Arial" w:hAnsi="Arial" w:cs="Arial"/>
                <w:b w:val="0"/>
              </w:rPr>
              <w:t xml:space="preserve"> зүйн чадамжгүй нь шүүхийн шийдвэрээр тогтоогдсон сонгуулийн насны иргэдийн мэдээллийг;</w:t>
            </w:r>
          </w:p>
          <w:p w:rsidR="00BE0477" w:rsidRPr="00303AAF" w:rsidRDefault="00BE0477" w:rsidP="00BE0477">
            <w:pPr>
              <w:jc w:val="both"/>
              <w:rPr>
                <w:rFonts w:ascii="Arial" w:hAnsi="Arial" w:cs="Arial"/>
                <w:bCs/>
                <w:iCs/>
              </w:rPr>
            </w:pPr>
            <w:r w:rsidRPr="00303AAF">
              <w:rPr>
                <w:rFonts w:ascii="Arial" w:hAnsi="Arial" w:cs="Arial"/>
                <w:bCs/>
                <w:iCs/>
                <w:lang w:val="mn-MN"/>
              </w:rPr>
              <w:t>-Ш</w:t>
            </w:r>
            <w:r w:rsidRPr="00303AAF">
              <w:rPr>
                <w:rFonts w:ascii="Arial" w:eastAsia="MS Gothic" w:hAnsi="Arial" w:cs="Arial"/>
                <w:bCs/>
                <w:iCs/>
                <w:lang w:val="mn-MN"/>
              </w:rPr>
              <w:t>үү</w:t>
            </w:r>
            <w:r w:rsidRPr="00303AAF">
              <w:rPr>
                <w:rFonts w:ascii="Arial" w:hAnsi="Arial" w:cs="Arial"/>
                <w:bCs/>
                <w:iCs/>
                <w:lang w:val="mn-MN"/>
              </w:rPr>
              <w:t>хийн шийдвэр г</w:t>
            </w:r>
            <w:r w:rsidRPr="00303AAF">
              <w:rPr>
                <w:rFonts w:ascii="Arial" w:eastAsia="MS Gothic" w:hAnsi="Arial" w:cs="Arial"/>
                <w:bCs/>
                <w:iCs/>
                <w:lang w:val="mn-MN"/>
              </w:rPr>
              <w:t>ү</w:t>
            </w:r>
            <w:r w:rsidRPr="00303AAF">
              <w:rPr>
                <w:rFonts w:ascii="Arial" w:hAnsi="Arial" w:cs="Arial"/>
                <w:bCs/>
                <w:iCs/>
                <w:lang w:val="mn-MN"/>
              </w:rPr>
              <w:t>йцэтгэх т</w:t>
            </w:r>
            <w:r w:rsidRPr="00303AAF">
              <w:rPr>
                <w:rFonts w:ascii="Arial" w:eastAsia="MS Gothic" w:hAnsi="Arial" w:cs="Arial"/>
                <w:bCs/>
                <w:iCs/>
                <w:lang w:val="mn-MN"/>
              </w:rPr>
              <w:t>ө</w:t>
            </w:r>
            <w:r w:rsidRPr="00303AAF">
              <w:rPr>
                <w:rFonts w:ascii="Arial" w:hAnsi="Arial" w:cs="Arial"/>
                <w:bCs/>
                <w:iCs/>
                <w:lang w:val="mn-MN"/>
              </w:rPr>
              <w:t>в байгууллага хорих газарт ял эдэлж байгаа сонгуулийн насны иргэдийн мэдээллийг</w:t>
            </w:r>
            <w:r w:rsidRPr="00303AAF">
              <w:rPr>
                <w:rFonts w:ascii="Arial" w:hAnsi="Arial" w:cs="Arial"/>
                <w:bCs/>
                <w:iCs/>
              </w:rPr>
              <w:t>;</w:t>
            </w:r>
            <w:r w:rsidRPr="00303AAF">
              <w:rPr>
                <w:rFonts w:ascii="Arial" w:hAnsi="Arial" w:cs="Arial"/>
                <w:bCs/>
                <w:iCs/>
                <w:lang w:val="mn-MN"/>
              </w:rPr>
              <w:t xml:space="preserve"> </w:t>
            </w:r>
          </w:p>
          <w:p w:rsidR="00BE0477" w:rsidRPr="00303AAF" w:rsidRDefault="00BE0477" w:rsidP="00BE0477">
            <w:pPr>
              <w:jc w:val="both"/>
              <w:rPr>
                <w:rFonts w:ascii="Arial" w:hAnsi="Arial" w:cs="Arial"/>
                <w:bCs/>
                <w:iCs/>
                <w:lang w:val="mn-MN"/>
              </w:rPr>
            </w:pPr>
            <w:r w:rsidRPr="00303AAF">
              <w:rPr>
                <w:rFonts w:ascii="Arial" w:hAnsi="Arial" w:cs="Arial"/>
                <w:bCs/>
                <w:iCs/>
                <w:lang w:val="mn-MN"/>
              </w:rPr>
              <w:t>-Хилийн цэргийн удирдах байгууллага 60 хоног ба т</w:t>
            </w:r>
            <w:r w:rsidRPr="00303AAF">
              <w:rPr>
                <w:rFonts w:ascii="Arial" w:eastAsia="MS Gothic" w:hAnsi="Arial" w:cs="Arial"/>
                <w:bCs/>
                <w:iCs/>
                <w:lang w:val="mn-MN"/>
              </w:rPr>
              <w:t>үү</w:t>
            </w:r>
            <w:r w:rsidRPr="00303AAF">
              <w:rPr>
                <w:rFonts w:ascii="Arial" w:hAnsi="Arial" w:cs="Arial"/>
                <w:bCs/>
                <w:iCs/>
                <w:lang w:val="mn-MN"/>
              </w:rPr>
              <w:t xml:space="preserve">нээс дээш хугацаагаар гадаад улсад зорчсон иргэдийн мэдээллийг гаргаж </w:t>
            </w:r>
            <w:r w:rsidRPr="00303AAF">
              <w:rPr>
                <w:rStyle w:val="Char0"/>
                <w:rFonts w:ascii="Arial" w:hAnsi="Arial" w:cs="Arial"/>
                <w:b w:val="0"/>
              </w:rPr>
              <w:t>у</w:t>
            </w:r>
            <w:r w:rsidRPr="00303AAF">
              <w:rPr>
                <w:rFonts w:ascii="Arial" w:hAnsi="Arial" w:cs="Arial"/>
                <w:lang w:val="mn-MN"/>
              </w:rPr>
              <w:t>лсын б</w:t>
            </w:r>
            <w:r w:rsidRPr="00303AAF">
              <w:rPr>
                <w:rFonts w:ascii="Arial" w:eastAsia="MS Gothic" w:hAnsi="Arial" w:cs="Arial"/>
                <w:lang w:val="mn-MN"/>
              </w:rPr>
              <w:t>ү</w:t>
            </w:r>
            <w:r w:rsidRPr="00303AAF">
              <w:rPr>
                <w:rFonts w:ascii="Arial" w:hAnsi="Arial" w:cs="Arial"/>
                <w:lang w:val="mn-MN"/>
              </w:rPr>
              <w:t>ртгэлийн асуудал эрхэлсэн т</w:t>
            </w:r>
            <w:r w:rsidRPr="00303AAF">
              <w:rPr>
                <w:rFonts w:ascii="Arial" w:eastAsia="MS Gothic" w:hAnsi="Arial" w:cs="Arial"/>
                <w:lang w:val="mn-MN"/>
              </w:rPr>
              <w:t>ө</w:t>
            </w:r>
            <w:r w:rsidRPr="00303AAF">
              <w:rPr>
                <w:rFonts w:ascii="Arial" w:hAnsi="Arial" w:cs="Arial"/>
                <w:lang w:val="mn-MN"/>
              </w:rPr>
              <w:t>рийн захиргааны байгууллаг</w:t>
            </w:r>
            <w:r w:rsidRPr="00303AAF">
              <w:rPr>
                <w:rFonts w:ascii="Arial" w:hAnsi="Arial" w:cs="Arial"/>
              </w:rPr>
              <w:t>а</w:t>
            </w:r>
            <w:r w:rsidRPr="00303AAF">
              <w:rPr>
                <w:rFonts w:ascii="Arial" w:hAnsi="Arial" w:cs="Arial"/>
                <w:lang w:val="mn-MN"/>
              </w:rPr>
              <w:t xml:space="preserve">д санал авах өдрөөс </w:t>
            </w:r>
            <w:r w:rsidRPr="00303AAF">
              <w:rPr>
                <w:rFonts w:ascii="Arial" w:hAnsi="Arial" w:cs="Arial"/>
                <w:b/>
                <w:lang w:val="mn-MN"/>
              </w:rPr>
              <w:t xml:space="preserve">50-аас доошгүй хоногийн өмнө </w:t>
            </w:r>
            <w:r w:rsidRPr="00303AAF">
              <w:rPr>
                <w:rFonts w:ascii="Arial" w:hAnsi="Arial" w:cs="Arial"/>
                <w:lang w:val="mn-MN"/>
              </w:rPr>
              <w:t>өгнө</w:t>
            </w:r>
            <w:r w:rsidRPr="00303AAF">
              <w:rPr>
                <w:rFonts w:ascii="Arial" w:hAnsi="Arial" w:cs="Arial"/>
                <w:bCs/>
                <w:iCs/>
              </w:rPr>
              <w:t>.</w:t>
            </w:r>
          </w:p>
          <w:p w:rsidR="00BE0477" w:rsidRPr="00303AAF" w:rsidRDefault="00BE0477" w:rsidP="00BE0477">
            <w:pPr>
              <w:pStyle w:val="BodyTextIndent"/>
              <w:spacing w:after="0"/>
              <w:ind w:left="0"/>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 xml:space="preserve">19 </w:t>
            </w:r>
            <w:r w:rsidRPr="00303AAF">
              <w:rPr>
                <w:rFonts w:ascii="Arial" w:hAnsi="Arial" w:cs="Arial"/>
                <w:i/>
                <w:sz w:val="20"/>
                <w:szCs w:val="20"/>
              </w:rPr>
              <w:t>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19.6</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.0</w:t>
            </w:r>
            <w:r w:rsidRPr="00303AAF">
              <w:rPr>
                <w:rFonts w:ascii="Arial" w:hAnsi="Arial" w:cs="Arial"/>
                <w:lang w:val="mn-MN"/>
              </w:rPr>
              <w:t>2</w:t>
            </w:r>
            <w:r w:rsidRPr="00303AAF">
              <w:rPr>
                <w:rFonts w:ascii="Arial" w:hAnsi="Arial" w:cs="Arial"/>
              </w:rPr>
              <w:t>-</w:t>
            </w:r>
            <w:r w:rsidRPr="00303AAF">
              <w:rPr>
                <w:rFonts w:ascii="Arial" w:hAnsi="Arial" w:cs="Arial"/>
                <w:lang w:val="mn-MN"/>
              </w:rPr>
              <w:t>ноо</w:t>
            </w:r>
            <w:r w:rsidRPr="00303AAF">
              <w:rPr>
                <w:rFonts w:ascii="Arial" w:hAnsi="Arial" w:cs="Arial"/>
              </w:rPr>
              <w:t>с өмнө</w:t>
            </w:r>
          </w:p>
        </w:tc>
      </w:tr>
      <w:tr w:rsidR="00BE0477" w:rsidRPr="00303AAF" w:rsidTr="00BE0477">
        <w:trPr>
          <w:trHeight w:val="134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9</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Нам, эвсл</w:t>
            </w:r>
            <w:r w:rsidRPr="00303AAF">
              <w:rPr>
                <w:rFonts w:ascii="Arial" w:hAnsi="Arial" w:cs="Arial"/>
                <w:lang w:val="mn-MN"/>
              </w:rPr>
              <w:t>ийн салбар байгууллага</w:t>
            </w:r>
            <w:r w:rsidRPr="00303AAF">
              <w:rPr>
                <w:rFonts w:ascii="Arial" w:hAnsi="Arial" w:cs="Arial"/>
              </w:rPr>
              <w:t xml:space="preserve"> сонгуульд оролцох</w:t>
            </w:r>
            <w:r w:rsidRPr="00303AAF">
              <w:rPr>
                <w:rFonts w:ascii="Arial" w:hAnsi="Arial" w:cs="Arial"/>
                <w:lang w:val="mn-MN"/>
              </w:rPr>
              <w:t xml:space="preserve"> хүсэлтээ ирүү</w:t>
            </w:r>
            <w:r w:rsidRPr="00303AAF">
              <w:rPr>
                <w:rFonts w:ascii="Arial" w:hAnsi="Arial" w:cs="Arial"/>
              </w:rPr>
              <w:t>лэх</w:t>
            </w:r>
          </w:p>
        </w:tc>
        <w:tc>
          <w:tcPr>
            <w:tcW w:w="5400" w:type="dxa"/>
            <w:vAlign w:val="center"/>
          </w:tcPr>
          <w:p w:rsidR="00BE0477" w:rsidRPr="00F517DE" w:rsidRDefault="00BE0477" w:rsidP="00BE0477">
            <w:pPr>
              <w:pStyle w:val="BodyTextIndent"/>
              <w:spacing w:after="0"/>
              <w:ind w:left="0"/>
              <w:jc w:val="both"/>
              <w:rPr>
                <w:rFonts w:ascii="Arial" w:hAnsi="Arial" w:cs="Arial"/>
                <w:i/>
                <w:sz w:val="23"/>
                <w:szCs w:val="23"/>
                <w:lang w:val="mn-MN"/>
              </w:rPr>
            </w:pPr>
            <w:r w:rsidRPr="00F517DE">
              <w:rPr>
                <w:rFonts w:ascii="Arial" w:hAnsi="Arial" w:cs="Arial"/>
                <w:sz w:val="23"/>
                <w:szCs w:val="23"/>
                <w:lang w:val="mn-MN"/>
              </w:rPr>
              <w:t>Нам, эвслийг т</w:t>
            </w:r>
            <w:r w:rsidRPr="00F517DE">
              <w:rPr>
                <w:rFonts w:ascii="Arial" w:eastAsia="MS Gothic" w:hAnsi="Arial" w:cs="Arial"/>
                <w:sz w:val="23"/>
                <w:szCs w:val="23"/>
                <w:lang w:val="mn-MN"/>
              </w:rPr>
              <w:t>ө</w:t>
            </w:r>
            <w:r w:rsidRPr="00F517DE">
              <w:rPr>
                <w:rFonts w:ascii="Arial" w:hAnsi="Arial" w:cs="Arial"/>
                <w:sz w:val="23"/>
                <w:szCs w:val="23"/>
                <w:lang w:val="mn-MN"/>
              </w:rPr>
              <w:t>л</w:t>
            </w:r>
            <w:r w:rsidRPr="00F517DE">
              <w:rPr>
                <w:rFonts w:ascii="Arial" w:eastAsia="MS Gothic" w:hAnsi="Arial" w:cs="Arial"/>
                <w:sz w:val="23"/>
                <w:szCs w:val="23"/>
                <w:lang w:val="mn-MN"/>
              </w:rPr>
              <w:t>өө</w:t>
            </w:r>
            <w:r w:rsidRPr="00F517DE">
              <w:rPr>
                <w:rFonts w:ascii="Arial" w:hAnsi="Arial" w:cs="Arial"/>
                <w:sz w:val="23"/>
                <w:szCs w:val="23"/>
                <w:lang w:val="mn-MN"/>
              </w:rPr>
              <w:t>лж тухайн аймаг, сум, д</w:t>
            </w:r>
            <w:r w:rsidRPr="00F517DE">
              <w:rPr>
                <w:rFonts w:ascii="Arial" w:eastAsia="MS Gothic" w:hAnsi="Arial" w:cs="Arial"/>
                <w:sz w:val="23"/>
                <w:szCs w:val="23"/>
                <w:lang w:val="mn-MN"/>
              </w:rPr>
              <w:t>үү</w:t>
            </w:r>
            <w:r w:rsidRPr="00F517DE">
              <w:rPr>
                <w:rFonts w:ascii="Arial" w:hAnsi="Arial" w:cs="Arial"/>
                <w:sz w:val="23"/>
                <w:szCs w:val="23"/>
                <w:lang w:val="mn-MN"/>
              </w:rPr>
              <w:t>рэг дэх нам, эвслийн салбар байгууллага нь сонгуульд оролцох х</w:t>
            </w:r>
            <w:r w:rsidRPr="00F517DE">
              <w:rPr>
                <w:rFonts w:ascii="Arial" w:eastAsia="MS Gothic" w:hAnsi="Arial" w:cs="Arial"/>
                <w:sz w:val="23"/>
                <w:szCs w:val="23"/>
                <w:lang w:val="mn-MN"/>
              </w:rPr>
              <w:t>ү</w:t>
            </w:r>
            <w:r w:rsidRPr="00F517DE">
              <w:rPr>
                <w:rFonts w:ascii="Arial" w:hAnsi="Arial" w:cs="Arial"/>
                <w:sz w:val="23"/>
                <w:szCs w:val="23"/>
                <w:lang w:val="mn-MN"/>
              </w:rPr>
              <w:t>сэлтээ аймаг, сум, д</w:t>
            </w:r>
            <w:r w:rsidRPr="00F517DE">
              <w:rPr>
                <w:rFonts w:ascii="Arial" w:eastAsia="MS Gothic" w:hAnsi="Arial" w:cs="Arial"/>
                <w:sz w:val="23"/>
                <w:szCs w:val="23"/>
                <w:lang w:val="mn-MN"/>
              </w:rPr>
              <w:t>үү</w:t>
            </w:r>
            <w:r w:rsidRPr="00F517DE">
              <w:rPr>
                <w:rFonts w:ascii="Arial" w:hAnsi="Arial" w:cs="Arial"/>
                <w:sz w:val="23"/>
                <w:szCs w:val="23"/>
                <w:lang w:val="mn-MN"/>
              </w:rPr>
              <w:t xml:space="preserve">ргийн сонгуулийн хороонд санал авах </w:t>
            </w:r>
            <w:r w:rsidRPr="00F517DE">
              <w:rPr>
                <w:rFonts w:ascii="Arial" w:eastAsia="MS Gothic" w:hAnsi="Arial" w:cs="Arial"/>
                <w:sz w:val="23"/>
                <w:szCs w:val="23"/>
                <w:lang w:val="mn-MN"/>
              </w:rPr>
              <w:t>ө</w:t>
            </w:r>
            <w:r w:rsidRPr="00F517DE">
              <w:rPr>
                <w:rFonts w:ascii="Arial" w:hAnsi="Arial" w:cs="Arial"/>
                <w:sz w:val="23"/>
                <w:szCs w:val="23"/>
                <w:lang w:val="mn-MN"/>
              </w:rPr>
              <w:t>др</w:t>
            </w:r>
            <w:r w:rsidRPr="00F517DE">
              <w:rPr>
                <w:rFonts w:ascii="Arial" w:eastAsia="MS Gothic" w:hAnsi="Arial" w:cs="Arial"/>
                <w:sz w:val="23"/>
                <w:szCs w:val="23"/>
                <w:lang w:val="mn-MN"/>
              </w:rPr>
              <w:t>өө</w:t>
            </w:r>
            <w:r w:rsidRPr="00F517DE">
              <w:rPr>
                <w:rFonts w:ascii="Arial" w:hAnsi="Arial" w:cs="Arial"/>
                <w:sz w:val="23"/>
                <w:szCs w:val="23"/>
                <w:lang w:val="mn-MN"/>
              </w:rPr>
              <w:t xml:space="preserve">с </w:t>
            </w:r>
            <w:r w:rsidRPr="00F517DE">
              <w:rPr>
                <w:rFonts w:ascii="Arial" w:hAnsi="Arial" w:cs="Arial"/>
                <w:b/>
                <w:sz w:val="23"/>
                <w:szCs w:val="23"/>
                <w:lang w:val="mn-MN"/>
              </w:rPr>
              <w:t xml:space="preserve">50-аас доошгүй хоногийн </w:t>
            </w:r>
            <w:r w:rsidRPr="00F517DE">
              <w:rPr>
                <w:rFonts w:ascii="Arial" w:eastAsia="MS Gothic" w:hAnsi="Arial" w:cs="Arial"/>
                <w:b/>
                <w:sz w:val="23"/>
                <w:szCs w:val="23"/>
                <w:lang w:val="mn-MN"/>
              </w:rPr>
              <w:t>ө</w:t>
            </w:r>
            <w:r w:rsidRPr="00F517DE">
              <w:rPr>
                <w:rFonts w:ascii="Arial" w:hAnsi="Arial" w:cs="Arial"/>
                <w:b/>
                <w:sz w:val="23"/>
                <w:szCs w:val="23"/>
                <w:lang w:val="mn-MN"/>
              </w:rPr>
              <w:t>мн</w:t>
            </w:r>
            <w:r w:rsidRPr="00F517DE">
              <w:rPr>
                <w:rFonts w:ascii="Arial" w:eastAsia="MS Gothic" w:hAnsi="Arial" w:cs="Arial"/>
                <w:b/>
                <w:sz w:val="23"/>
                <w:szCs w:val="23"/>
                <w:lang w:val="mn-MN"/>
              </w:rPr>
              <w:t>ө</w:t>
            </w:r>
            <w:r w:rsidRPr="00F517DE">
              <w:rPr>
                <w:rFonts w:ascii="Arial" w:hAnsi="Arial" w:cs="Arial"/>
                <w:sz w:val="23"/>
                <w:szCs w:val="23"/>
                <w:lang w:val="mn-MN"/>
              </w:rPr>
              <w:t xml:space="preserve"> ир</w:t>
            </w:r>
            <w:r w:rsidRPr="00F517DE">
              <w:rPr>
                <w:rFonts w:ascii="Arial" w:eastAsia="MS Gothic" w:hAnsi="Arial" w:cs="Arial"/>
                <w:sz w:val="23"/>
                <w:szCs w:val="23"/>
                <w:lang w:val="mn-MN"/>
              </w:rPr>
              <w:t>үү</w:t>
            </w:r>
            <w:r w:rsidRPr="00F517DE">
              <w:rPr>
                <w:rFonts w:ascii="Arial" w:hAnsi="Arial" w:cs="Arial"/>
                <w:sz w:val="23"/>
                <w:szCs w:val="23"/>
                <w:lang w:val="mn-MN"/>
              </w:rPr>
              <w:t>лнэ.</w:t>
            </w:r>
            <w:r w:rsidRPr="00F517DE">
              <w:rPr>
                <w:rFonts w:ascii="Arial" w:hAnsi="Arial" w:cs="Arial"/>
                <w:i/>
                <w:sz w:val="23"/>
                <w:szCs w:val="23"/>
              </w:rPr>
              <w:t xml:space="preserve"> </w:t>
            </w:r>
            <w:r w:rsidRPr="00F517DE">
              <w:rPr>
                <w:rFonts w:ascii="Arial" w:hAnsi="Arial" w:cs="Arial"/>
                <w:i/>
                <w:sz w:val="23"/>
                <w:szCs w:val="23"/>
                <w:lang w:val="mn-MN"/>
              </w:rPr>
              <w:t xml:space="preserve"> </w:t>
            </w:r>
          </w:p>
          <w:p w:rsidR="00BE0477" w:rsidRPr="00303AAF" w:rsidRDefault="00BE0477" w:rsidP="00BE0477">
            <w:pPr>
              <w:pStyle w:val="BodyTextIndent"/>
              <w:spacing w:after="0"/>
              <w:ind w:left="0"/>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22</w:t>
            </w:r>
            <w:r w:rsidRPr="00303AAF">
              <w:rPr>
                <w:rFonts w:ascii="Arial" w:hAnsi="Arial" w:cs="Arial"/>
                <w:i/>
                <w:sz w:val="20"/>
                <w:szCs w:val="20"/>
              </w:rPr>
              <w:t xml:space="preserve"> дугаар зүйлийн </w:t>
            </w:r>
            <w:r w:rsidRPr="00303AAF">
              <w:rPr>
                <w:rFonts w:ascii="Arial" w:hAnsi="Arial" w:cs="Arial"/>
                <w:i/>
                <w:sz w:val="20"/>
                <w:szCs w:val="20"/>
                <w:lang w:val="mn-MN"/>
              </w:rPr>
              <w:t>22.3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.0</w:t>
            </w:r>
            <w:r w:rsidRPr="00303AAF">
              <w:rPr>
                <w:rFonts w:ascii="Arial" w:hAnsi="Arial" w:cs="Arial"/>
                <w:lang w:val="mn-MN"/>
              </w:rPr>
              <w:t>2</w:t>
            </w:r>
            <w:r w:rsidRPr="00303AAF">
              <w:rPr>
                <w:rFonts w:ascii="Arial" w:hAnsi="Arial" w:cs="Arial"/>
              </w:rPr>
              <w:t>-</w:t>
            </w:r>
            <w:r w:rsidRPr="00303AAF">
              <w:rPr>
                <w:rFonts w:ascii="Arial" w:hAnsi="Arial" w:cs="Arial"/>
                <w:lang w:val="mn-MN"/>
              </w:rPr>
              <w:t>ноо</w:t>
            </w:r>
            <w:r w:rsidRPr="00303AAF">
              <w:rPr>
                <w:rFonts w:ascii="Arial" w:hAnsi="Arial" w:cs="Arial"/>
              </w:rPr>
              <w:t>с өмнө</w:t>
            </w:r>
          </w:p>
        </w:tc>
      </w:tr>
      <w:tr w:rsidR="00BE0477" w:rsidRPr="00303AAF" w:rsidTr="00BE0477">
        <w:trPr>
          <w:trHeight w:val="161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10</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rPr>
              <w:t>Сонгуулийн зардлын дээд хэмжээ ба</w:t>
            </w:r>
            <w:r w:rsidRPr="00303AAF">
              <w:rPr>
                <w:rFonts w:ascii="Arial" w:hAnsi="Arial" w:cs="Arial"/>
                <w:lang w:val="mn-MN"/>
              </w:rPr>
              <w:t>тлах</w:t>
            </w:r>
          </w:p>
        </w:tc>
        <w:tc>
          <w:tcPr>
            <w:tcW w:w="5400" w:type="dxa"/>
            <w:vAlign w:val="center"/>
          </w:tcPr>
          <w:p w:rsidR="00BE0477" w:rsidRPr="00F517DE" w:rsidRDefault="00BE0477" w:rsidP="00BE0477">
            <w:pPr>
              <w:shd w:val="clear" w:color="auto" w:fill="FFFFFF"/>
              <w:jc w:val="both"/>
              <w:rPr>
                <w:rFonts w:ascii="Arial" w:hAnsi="Arial" w:cs="Arial"/>
                <w:i/>
                <w:sz w:val="23"/>
                <w:szCs w:val="23"/>
                <w:lang w:val="mn-MN"/>
              </w:rPr>
            </w:pPr>
            <w:r w:rsidRPr="00F517DE">
              <w:rPr>
                <w:rFonts w:ascii="Arial" w:hAnsi="Arial" w:cs="Arial"/>
                <w:sz w:val="23"/>
                <w:szCs w:val="23"/>
                <w:lang w:val="mn-MN"/>
              </w:rPr>
              <w:t xml:space="preserve">Сонгуулийн ерөнхий хорооноос аймаг, сум, дүүргээр тогтоосон ерөнхий хязгаарт багтаан аймаг, сум, дүүргийн Хурлын сонгуулийн сум, баг, хороонд нэг нэр дэвшигчээс сонгуульд зарцуулах зардлын дээд хэмжээг санал авах </w:t>
            </w:r>
            <w:r w:rsidRPr="00F517DE">
              <w:rPr>
                <w:rFonts w:ascii="Arial" w:eastAsia="MS Gothic" w:hAnsi="Arial" w:cs="Arial"/>
                <w:sz w:val="23"/>
                <w:szCs w:val="23"/>
                <w:lang w:val="mn-MN"/>
              </w:rPr>
              <w:t>ө</w:t>
            </w:r>
            <w:r w:rsidRPr="00F517DE">
              <w:rPr>
                <w:rFonts w:ascii="Arial" w:hAnsi="Arial" w:cs="Arial"/>
                <w:sz w:val="23"/>
                <w:szCs w:val="23"/>
                <w:lang w:val="mn-MN"/>
              </w:rPr>
              <w:t>др</w:t>
            </w:r>
            <w:r w:rsidRPr="00F517DE">
              <w:rPr>
                <w:rFonts w:ascii="Arial" w:eastAsia="MS Gothic" w:hAnsi="Arial" w:cs="Arial"/>
                <w:sz w:val="23"/>
                <w:szCs w:val="23"/>
                <w:lang w:val="mn-MN"/>
              </w:rPr>
              <w:t>өө</w:t>
            </w:r>
            <w:r w:rsidRPr="00F517DE">
              <w:rPr>
                <w:rFonts w:ascii="Arial" w:hAnsi="Arial" w:cs="Arial"/>
                <w:sz w:val="23"/>
                <w:szCs w:val="23"/>
                <w:lang w:val="mn-MN"/>
              </w:rPr>
              <w:t xml:space="preserve">с </w:t>
            </w:r>
            <w:r w:rsidRPr="00F517DE">
              <w:rPr>
                <w:rFonts w:ascii="Arial" w:hAnsi="Arial" w:cs="Arial"/>
                <w:b/>
                <w:sz w:val="23"/>
                <w:szCs w:val="23"/>
                <w:lang w:val="mn-MN"/>
              </w:rPr>
              <w:t>50-аас доошг</w:t>
            </w:r>
            <w:r w:rsidRPr="00F517DE">
              <w:rPr>
                <w:rFonts w:ascii="Arial" w:eastAsia="MS Gothic" w:hAnsi="Arial" w:cs="Arial"/>
                <w:b/>
                <w:sz w:val="23"/>
                <w:szCs w:val="23"/>
                <w:lang w:val="mn-MN"/>
              </w:rPr>
              <w:t>ү</w:t>
            </w:r>
            <w:r w:rsidRPr="00F517DE">
              <w:rPr>
                <w:rFonts w:ascii="Arial" w:hAnsi="Arial" w:cs="Arial"/>
                <w:b/>
                <w:sz w:val="23"/>
                <w:szCs w:val="23"/>
                <w:lang w:val="mn-MN"/>
              </w:rPr>
              <w:t xml:space="preserve">й хоногийн </w:t>
            </w:r>
            <w:r w:rsidRPr="00F517DE">
              <w:rPr>
                <w:rFonts w:ascii="Arial" w:eastAsia="MS Gothic" w:hAnsi="Arial" w:cs="Arial"/>
                <w:b/>
                <w:sz w:val="23"/>
                <w:szCs w:val="23"/>
                <w:lang w:val="mn-MN"/>
              </w:rPr>
              <w:t>ө</w:t>
            </w:r>
            <w:r w:rsidRPr="00F517DE">
              <w:rPr>
                <w:rFonts w:ascii="Arial" w:hAnsi="Arial" w:cs="Arial"/>
                <w:b/>
                <w:sz w:val="23"/>
                <w:szCs w:val="23"/>
                <w:lang w:val="mn-MN"/>
              </w:rPr>
              <w:t>мн</w:t>
            </w:r>
            <w:r w:rsidRPr="00F517DE">
              <w:rPr>
                <w:rFonts w:ascii="Arial" w:eastAsia="MS Gothic" w:hAnsi="Arial" w:cs="Arial"/>
                <w:b/>
                <w:sz w:val="23"/>
                <w:szCs w:val="23"/>
                <w:lang w:val="mn-MN"/>
              </w:rPr>
              <w:t>ө</w:t>
            </w:r>
            <w:r w:rsidRPr="00F517DE">
              <w:rPr>
                <w:rFonts w:ascii="Arial" w:hAnsi="Arial" w:cs="Arial"/>
                <w:sz w:val="23"/>
                <w:szCs w:val="23"/>
                <w:lang w:val="mn-MN"/>
              </w:rPr>
              <w:t xml:space="preserve"> аймаг, дүүргийн Хурлын Тэргүүлэгчид батална.</w:t>
            </w:r>
            <w:r w:rsidRPr="00F517DE">
              <w:rPr>
                <w:rFonts w:ascii="Arial" w:hAnsi="Arial" w:cs="Arial"/>
                <w:i/>
                <w:sz w:val="23"/>
                <w:szCs w:val="23"/>
              </w:rPr>
              <w:t xml:space="preserve"> </w:t>
            </w:r>
          </w:p>
          <w:p w:rsidR="00BE0477" w:rsidRPr="00303AAF" w:rsidRDefault="00BE0477" w:rsidP="00BE0477">
            <w:pPr>
              <w:shd w:val="clear" w:color="auto" w:fill="FFFFFF"/>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42</w:t>
            </w:r>
            <w:r w:rsidRPr="00303AAF">
              <w:rPr>
                <w:rFonts w:ascii="Arial" w:hAnsi="Arial" w:cs="Arial"/>
                <w:i/>
                <w:sz w:val="20"/>
                <w:szCs w:val="20"/>
              </w:rPr>
              <w:t xml:space="preserve"> дугаар зүйлийн </w:t>
            </w:r>
            <w:r w:rsidRPr="00303AAF">
              <w:rPr>
                <w:rFonts w:ascii="Arial" w:hAnsi="Arial" w:cs="Arial"/>
                <w:i/>
                <w:sz w:val="20"/>
                <w:szCs w:val="20"/>
                <w:lang w:val="mn-MN"/>
              </w:rPr>
              <w:t>42.</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.0</w:t>
            </w:r>
            <w:r w:rsidRPr="00303AAF">
              <w:rPr>
                <w:rFonts w:ascii="Arial" w:hAnsi="Arial" w:cs="Arial"/>
                <w:lang w:val="mn-MN"/>
              </w:rPr>
              <w:t>2</w:t>
            </w:r>
            <w:r w:rsidRPr="00303AAF">
              <w:rPr>
                <w:rFonts w:ascii="Arial" w:hAnsi="Arial" w:cs="Arial"/>
              </w:rPr>
              <w:t>-</w:t>
            </w:r>
            <w:r w:rsidRPr="00303AAF">
              <w:rPr>
                <w:rFonts w:ascii="Arial" w:hAnsi="Arial" w:cs="Arial"/>
                <w:lang w:val="mn-MN"/>
              </w:rPr>
              <w:t>ноо</w:t>
            </w:r>
            <w:r w:rsidRPr="00303AAF">
              <w:rPr>
                <w:rFonts w:ascii="Arial" w:hAnsi="Arial" w:cs="Arial"/>
              </w:rPr>
              <w:t>с өмнө</w:t>
            </w:r>
          </w:p>
        </w:tc>
      </w:tr>
      <w:tr w:rsidR="00BE0477" w:rsidRPr="00303AAF" w:rsidTr="00BE0477">
        <w:trPr>
          <w:trHeight w:val="152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11</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Нам</w:t>
            </w:r>
            <w:r w:rsidRPr="00303AAF">
              <w:rPr>
                <w:rFonts w:ascii="Arial" w:hAnsi="Arial" w:cs="Arial"/>
                <w:lang w:val="mn-MN"/>
              </w:rPr>
              <w:t>,</w:t>
            </w:r>
            <w:r w:rsidRPr="00303AAF">
              <w:rPr>
                <w:rFonts w:ascii="Arial" w:hAnsi="Arial" w:cs="Arial"/>
              </w:rPr>
              <w:t xml:space="preserve"> эвслийг бүртгэх эсэх тухай шийдвэр гаргах </w:t>
            </w:r>
          </w:p>
        </w:tc>
        <w:tc>
          <w:tcPr>
            <w:tcW w:w="5400" w:type="dxa"/>
            <w:vAlign w:val="center"/>
          </w:tcPr>
          <w:p w:rsidR="00BE0477" w:rsidRPr="00303AAF" w:rsidRDefault="00BE0477" w:rsidP="00BE0477">
            <w:pPr>
              <w:shd w:val="clear" w:color="auto" w:fill="FFFFFF"/>
              <w:jc w:val="both"/>
              <w:rPr>
                <w:rFonts w:ascii="Arial" w:hAnsi="Arial" w:cs="Arial"/>
                <w:i/>
                <w:lang w:val="mn-MN"/>
              </w:rPr>
            </w:pP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ргийн сонгуулийн хороо сонгуульд оролцохоо илэрхийлсэн нам, эвслийг б</w:t>
            </w:r>
            <w:r w:rsidRPr="00303AAF">
              <w:rPr>
                <w:rFonts w:ascii="Arial" w:eastAsia="MS Gothic" w:hAnsi="Arial" w:cs="Arial"/>
                <w:lang w:val="mn-MN"/>
              </w:rPr>
              <w:t>ү</w:t>
            </w:r>
            <w:r w:rsidRPr="00303AAF">
              <w:rPr>
                <w:rFonts w:ascii="Arial" w:hAnsi="Arial" w:cs="Arial"/>
                <w:lang w:val="mn-MN"/>
              </w:rPr>
              <w:t>ртгэхдээ тэдгээрийн ир</w:t>
            </w:r>
            <w:r w:rsidRPr="00303AAF">
              <w:rPr>
                <w:rFonts w:ascii="Arial" w:eastAsia="MS Gothic" w:hAnsi="Arial" w:cs="Arial"/>
                <w:lang w:val="mn-MN"/>
              </w:rPr>
              <w:t>үү</w:t>
            </w:r>
            <w:r w:rsidRPr="00303AAF">
              <w:rPr>
                <w:rFonts w:ascii="Arial" w:hAnsi="Arial" w:cs="Arial"/>
                <w:lang w:val="mn-MN"/>
              </w:rPr>
              <w:t xml:space="preserve">лсэн баримт бичиг </w:t>
            </w:r>
            <w:r w:rsidRPr="00303AAF">
              <w:rPr>
                <w:rFonts w:ascii="Arial" w:eastAsia="MS Gothic" w:hAnsi="Arial" w:cs="Arial"/>
                <w:lang w:val="mn-MN"/>
              </w:rPr>
              <w:t>ү</w:t>
            </w:r>
            <w:r w:rsidRPr="00303AAF">
              <w:rPr>
                <w:rFonts w:ascii="Arial" w:hAnsi="Arial" w:cs="Arial"/>
                <w:lang w:val="mn-MN"/>
              </w:rPr>
              <w:t>нэн з</w:t>
            </w:r>
            <w:r w:rsidRPr="00303AAF">
              <w:rPr>
                <w:rFonts w:ascii="Arial" w:eastAsia="MS Gothic" w:hAnsi="Arial" w:cs="Arial"/>
                <w:lang w:val="mn-MN"/>
              </w:rPr>
              <w:t>ө</w:t>
            </w:r>
            <w:r w:rsidRPr="00303AAF">
              <w:rPr>
                <w:rFonts w:ascii="Arial" w:hAnsi="Arial" w:cs="Arial"/>
                <w:lang w:val="mn-MN"/>
              </w:rPr>
              <w:t>в, г</w:t>
            </w:r>
            <w:r w:rsidRPr="00303AAF">
              <w:rPr>
                <w:rFonts w:ascii="Arial" w:eastAsia="MS Gothic" w:hAnsi="Arial" w:cs="Arial"/>
                <w:lang w:val="mn-MN"/>
              </w:rPr>
              <w:t>ү</w:t>
            </w:r>
            <w:r w:rsidRPr="00303AAF">
              <w:rPr>
                <w:rFonts w:ascii="Arial" w:hAnsi="Arial" w:cs="Arial"/>
                <w:lang w:val="mn-MN"/>
              </w:rPr>
              <w:t>йцэд эсэхийг нягтлан шалга</w:t>
            </w:r>
            <w:r w:rsidRPr="00303AAF">
              <w:rPr>
                <w:rFonts w:ascii="Arial" w:hAnsi="Arial" w:cs="Arial"/>
              </w:rPr>
              <w:t>ж,</w:t>
            </w:r>
            <w:r w:rsidRPr="00303AAF">
              <w:rPr>
                <w:rFonts w:ascii="Arial" w:hAnsi="Arial" w:cs="Arial"/>
                <w:lang w:val="mn-MN"/>
              </w:rPr>
              <w:t xml:space="preserve"> </w:t>
            </w:r>
            <w:r w:rsidRPr="00303AAF">
              <w:rPr>
                <w:rFonts w:ascii="Arial" w:hAnsi="Arial" w:cs="Arial"/>
              </w:rPr>
              <w:t xml:space="preserve">уг </w:t>
            </w:r>
            <w:r w:rsidRPr="00303AAF">
              <w:rPr>
                <w:rFonts w:ascii="Arial" w:hAnsi="Arial" w:cs="Arial"/>
                <w:lang w:val="mn-MN"/>
              </w:rPr>
              <w:t>баримт бичгийг х</w:t>
            </w:r>
            <w:r w:rsidRPr="00303AAF">
              <w:rPr>
                <w:rFonts w:ascii="Arial" w:eastAsia="MS Gothic" w:hAnsi="Arial" w:cs="Arial"/>
                <w:lang w:val="mn-MN"/>
              </w:rPr>
              <w:t>ү</w:t>
            </w:r>
            <w:r w:rsidRPr="00303AAF">
              <w:rPr>
                <w:rFonts w:ascii="Arial" w:hAnsi="Arial" w:cs="Arial"/>
                <w:lang w:val="mn-MN"/>
              </w:rPr>
              <w:t xml:space="preserve">лээн авснаас хойш </w:t>
            </w:r>
            <w:r w:rsidRPr="00303AAF">
              <w:rPr>
                <w:rFonts w:ascii="Arial" w:hAnsi="Arial" w:cs="Arial"/>
                <w:b/>
                <w:lang w:val="mn-MN"/>
              </w:rPr>
              <w:t>гурав хоногт багтаан</w:t>
            </w:r>
            <w:r w:rsidRPr="00303AAF">
              <w:rPr>
                <w:rFonts w:ascii="Arial" w:hAnsi="Arial" w:cs="Arial"/>
                <w:lang w:val="mn-MN"/>
              </w:rPr>
              <w:t xml:space="preserve"> сонгуульд оролцох нам, эвслийг б</w:t>
            </w:r>
            <w:r w:rsidRPr="00303AAF">
              <w:rPr>
                <w:rFonts w:ascii="Arial" w:eastAsia="MS Gothic" w:hAnsi="Arial" w:cs="Arial"/>
                <w:lang w:val="mn-MN"/>
              </w:rPr>
              <w:t>ү</w:t>
            </w:r>
            <w:r w:rsidRPr="00303AAF">
              <w:rPr>
                <w:rFonts w:ascii="Arial" w:hAnsi="Arial" w:cs="Arial"/>
                <w:lang w:val="mn-MN"/>
              </w:rPr>
              <w:t>ртгэх эсэх тухай шийдвэр гаргана.</w:t>
            </w:r>
            <w:r w:rsidRPr="00303AAF">
              <w:rPr>
                <w:rFonts w:ascii="Arial" w:hAnsi="Arial" w:cs="Arial"/>
                <w:i/>
              </w:rPr>
              <w:t xml:space="preserve">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2</w:t>
            </w:r>
            <w:r w:rsidRPr="00303AAF">
              <w:rPr>
                <w:rFonts w:ascii="Arial" w:hAnsi="Arial" w:cs="Arial"/>
                <w:i/>
                <w:sz w:val="20"/>
                <w:szCs w:val="20"/>
                <w:lang w:val="mn-MN"/>
              </w:rPr>
              <w:t>4</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24.1</w:t>
            </w:r>
            <w:r w:rsidRPr="00303AAF">
              <w:rPr>
                <w:rFonts w:ascii="Arial" w:hAnsi="Arial" w:cs="Arial"/>
                <w:i/>
                <w:sz w:val="20"/>
                <w:szCs w:val="20"/>
              </w:rPr>
              <w:t xml:space="preserve"> д</w:t>
            </w:r>
            <w:r w:rsidRPr="00303AAF">
              <w:rPr>
                <w:rFonts w:ascii="Arial" w:hAnsi="Arial" w:cs="Arial"/>
                <w:i/>
                <w:sz w:val="20"/>
                <w:szCs w:val="20"/>
                <w:lang w:val="mn-MN"/>
              </w:rPr>
              <w:t>э</w:t>
            </w:r>
            <w:r w:rsidRPr="00303AAF">
              <w:rPr>
                <w:rFonts w:ascii="Arial" w:hAnsi="Arial" w:cs="Arial"/>
                <w:i/>
                <w:sz w:val="20"/>
                <w:szCs w:val="20"/>
              </w:rPr>
              <w:t>х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04</w:t>
            </w:r>
            <w:r w:rsidRPr="00303AAF">
              <w:rPr>
                <w:rFonts w:ascii="Arial" w:hAnsi="Arial" w:cs="Arial"/>
              </w:rPr>
              <w:t>-н</w:t>
            </w:r>
            <w:r w:rsidRPr="00303AAF">
              <w:rPr>
                <w:rFonts w:ascii="Arial" w:hAnsi="Arial" w:cs="Arial"/>
                <w:lang w:val="mn-MN"/>
              </w:rPr>
              <w:t>ыг</w:t>
            </w:r>
            <w:r w:rsidRPr="00303AAF">
              <w:rPr>
                <w:rFonts w:ascii="Arial" w:hAnsi="Arial" w:cs="Arial"/>
              </w:rPr>
              <w:t xml:space="preserve"> </w:t>
            </w:r>
            <w:r w:rsidRPr="00303AAF">
              <w:rPr>
                <w:rFonts w:ascii="Arial" w:hAnsi="Arial" w:cs="Arial"/>
                <w:lang w:val="mn-MN"/>
              </w:rPr>
              <w:t>дуустал</w:t>
            </w:r>
          </w:p>
        </w:tc>
      </w:tr>
      <w:tr w:rsidR="00BE0477" w:rsidRPr="00303AAF" w:rsidTr="00BE0477">
        <w:trPr>
          <w:trHeight w:val="63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12</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rPr>
              <w:t>С</w:t>
            </w:r>
            <w:r w:rsidRPr="00303AAF">
              <w:rPr>
                <w:rFonts w:ascii="Arial" w:hAnsi="Arial" w:cs="Arial"/>
                <w:lang w:val="mn-MN"/>
              </w:rPr>
              <w:t>умын сонгуулийн</w:t>
            </w:r>
            <w:r w:rsidRPr="00303AAF">
              <w:rPr>
                <w:rFonts w:ascii="Arial" w:hAnsi="Arial" w:cs="Arial"/>
              </w:rPr>
              <w:t xml:space="preserve"> хороо</w:t>
            </w:r>
            <w:r w:rsidRPr="00303AAF">
              <w:rPr>
                <w:rFonts w:ascii="Arial" w:hAnsi="Arial" w:cs="Arial"/>
                <w:lang w:val="mn-MN"/>
              </w:rPr>
              <w:t xml:space="preserve"> хуралдааны дэгээ батлах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Сонгуулийн хороо байгуулагдсан өдрөөсөө хойш </w:t>
            </w:r>
            <w:r w:rsidRPr="00F517DE">
              <w:rPr>
                <w:rFonts w:ascii="Arial" w:hAnsi="Arial" w:cs="Arial"/>
                <w:b/>
                <w:lang w:val="mn-MN"/>
              </w:rPr>
              <w:t>тав хоногийн дотор</w:t>
            </w:r>
            <w:r w:rsidRPr="00303AAF">
              <w:rPr>
                <w:rFonts w:ascii="Arial" w:hAnsi="Arial" w:cs="Arial"/>
                <w:lang w:val="mn-MN"/>
              </w:rPr>
              <w:t xml:space="preserve"> хуралдааныхаа дэгийг тогтоон батлах б</w:t>
            </w:r>
            <w:r w:rsidRPr="00303AAF">
              <w:rPr>
                <w:rFonts w:ascii="Arial" w:eastAsia="MS Gothic" w:hAnsi="Arial" w:cs="Arial"/>
                <w:lang w:val="mn-MN"/>
              </w:rPr>
              <w:t>ө</w:t>
            </w:r>
            <w:r w:rsidRPr="00303AAF">
              <w:rPr>
                <w:rFonts w:ascii="Arial" w:hAnsi="Arial" w:cs="Arial"/>
                <w:lang w:val="mn-MN"/>
              </w:rPr>
              <w:t>г</w:t>
            </w:r>
            <w:r w:rsidRPr="00303AAF">
              <w:rPr>
                <w:rFonts w:ascii="Arial" w:eastAsia="MS Gothic" w:hAnsi="Arial" w:cs="Arial"/>
                <w:lang w:val="mn-MN"/>
              </w:rPr>
              <w:t>өө</w:t>
            </w:r>
            <w:r w:rsidRPr="00303AAF">
              <w:rPr>
                <w:rFonts w:ascii="Arial" w:hAnsi="Arial" w:cs="Arial"/>
                <w:lang w:val="mn-MN"/>
              </w:rPr>
              <w:t>д т</w:t>
            </w:r>
            <w:r w:rsidRPr="00303AAF">
              <w:rPr>
                <w:rFonts w:ascii="Arial" w:eastAsia="MS Gothic" w:hAnsi="Arial" w:cs="Arial"/>
                <w:lang w:val="mn-MN"/>
              </w:rPr>
              <w:t>үү</w:t>
            </w:r>
            <w:r w:rsidRPr="00303AAF">
              <w:rPr>
                <w:rFonts w:ascii="Arial" w:hAnsi="Arial" w:cs="Arial"/>
                <w:lang w:val="mn-MN"/>
              </w:rPr>
              <w:t xml:space="preserve">нд </w:t>
            </w:r>
            <w:r w:rsidRPr="00303AAF">
              <w:rPr>
                <w:rFonts w:ascii="Arial" w:eastAsia="MS Gothic" w:hAnsi="Arial" w:cs="Arial"/>
                <w:lang w:val="mn-MN"/>
              </w:rPr>
              <w:t>ү</w:t>
            </w:r>
            <w:r w:rsidRPr="00303AAF">
              <w:rPr>
                <w:rFonts w:ascii="Arial" w:hAnsi="Arial" w:cs="Arial"/>
                <w:lang w:val="mn-MN"/>
              </w:rPr>
              <w:t>йл ажиллагааны ил тод, нээлттэй байдал, гиш</w:t>
            </w:r>
            <w:r w:rsidRPr="00303AAF">
              <w:rPr>
                <w:rFonts w:ascii="Arial" w:eastAsia="MS Gothic" w:hAnsi="Arial" w:cs="Arial"/>
                <w:lang w:val="mn-MN"/>
              </w:rPr>
              <w:t>үү</w:t>
            </w:r>
            <w:r w:rsidRPr="00303AAF">
              <w:rPr>
                <w:rFonts w:ascii="Arial" w:hAnsi="Arial" w:cs="Arial"/>
                <w:lang w:val="mn-MN"/>
              </w:rPr>
              <w:t xml:space="preserve">дийн ажил </w:t>
            </w:r>
            <w:r w:rsidRPr="00303AAF">
              <w:rPr>
                <w:rFonts w:ascii="Arial" w:eastAsia="MS Gothic" w:hAnsi="Arial" w:cs="Arial"/>
                <w:lang w:val="mn-MN"/>
              </w:rPr>
              <w:t>үү</w:t>
            </w:r>
            <w:r w:rsidRPr="00303AAF">
              <w:rPr>
                <w:rFonts w:ascii="Arial" w:hAnsi="Arial" w:cs="Arial"/>
                <w:lang w:val="mn-MN"/>
              </w:rPr>
              <w:t>ргийн хуваарь, ажиллах зарчим, журмыг тусгаж, түүнийгээ мөрдөн ажиллана.</w:t>
            </w:r>
          </w:p>
          <w:p w:rsidR="00BE0477" w:rsidRPr="00303AAF" w:rsidRDefault="00BE0477" w:rsidP="00BE0477">
            <w:pPr>
              <w:pStyle w:val="BodyTextIndent"/>
              <w:spacing w:after="0"/>
              <w:ind w:left="0"/>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w:t>
            </w:r>
            <w:r w:rsidRPr="00303AAF">
              <w:rPr>
                <w:rFonts w:ascii="Arial" w:hAnsi="Arial" w:cs="Arial"/>
                <w:i/>
                <w:sz w:val="20"/>
                <w:szCs w:val="20"/>
              </w:rPr>
              <w:t xml:space="preserve">8 дугаар зүйлийн </w:t>
            </w:r>
            <w:r w:rsidRPr="00303AAF">
              <w:rPr>
                <w:rFonts w:ascii="Arial" w:hAnsi="Arial" w:cs="Arial"/>
                <w:i/>
                <w:sz w:val="20"/>
                <w:szCs w:val="20"/>
                <w:lang w:val="mn-MN"/>
              </w:rPr>
              <w:t>18.1</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2012.10.05-ны дотор</w:t>
            </w:r>
          </w:p>
        </w:tc>
      </w:tr>
      <w:tr w:rsidR="00BE0477" w:rsidRPr="00303AAF" w:rsidTr="00BE0477">
        <w:trPr>
          <w:trHeight w:val="63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lastRenderedPageBreak/>
              <w:t>13</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Н</w:t>
            </w:r>
            <w:r w:rsidRPr="00303AAF">
              <w:rPr>
                <w:rFonts w:ascii="Arial" w:hAnsi="Arial" w:cs="Arial"/>
              </w:rPr>
              <w:t>эр дэвшүүлэх ажиллагааг эхл</w:t>
            </w:r>
            <w:r w:rsidRPr="00303AAF">
              <w:rPr>
                <w:rFonts w:ascii="Arial" w:hAnsi="Arial" w:cs="Arial"/>
                <w:lang w:val="mn-MN"/>
              </w:rPr>
              <w:t>үүл</w:t>
            </w:r>
            <w:r w:rsidRPr="00303AAF">
              <w:rPr>
                <w:rFonts w:ascii="Arial" w:hAnsi="Arial" w:cs="Arial"/>
              </w:rPr>
              <w:t>эх</w:t>
            </w:r>
          </w:p>
        </w:tc>
        <w:tc>
          <w:tcPr>
            <w:tcW w:w="5400" w:type="dxa"/>
            <w:vMerge w:val="restart"/>
            <w:vAlign w:val="center"/>
          </w:tcPr>
          <w:p w:rsidR="00BE0477" w:rsidRPr="00303AAF" w:rsidRDefault="00BE0477" w:rsidP="00BE0477">
            <w:pPr>
              <w:pStyle w:val="BodyText"/>
              <w:spacing w:after="0"/>
              <w:jc w:val="both"/>
              <w:rPr>
                <w:rFonts w:cs="Arial"/>
                <w:bCs/>
                <w:i/>
                <w:iCs/>
                <w:lang w:val="mn-MN"/>
              </w:rPr>
            </w:pPr>
            <w:r w:rsidRPr="00303AAF">
              <w:rPr>
                <w:rFonts w:cs="Arial"/>
                <w:bCs/>
                <w:lang w:val="mn-MN"/>
              </w:rPr>
              <w:t xml:space="preserve">Сонгуульд оролцох нам, эвсэл болон бие даан нэр </w:t>
            </w:r>
            <w:r w:rsidRPr="00303AAF">
              <w:rPr>
                <w:rFonts w:cs="Arial"/>
                <w:lang w:val="mn-MN"/>
              </w:rPr>
              <w:t>дэвш</w:t>
            </w:r>
            <w:r w:rsidRPr="00303AAF">
              <w:rPr>
                <w:rFonts w:eastAsia="MS Gothic" w:cs="Arial"/>
                <w:lang w:val="mn-MN"/>
              </w:rPr>
              <w:t>үү</w:t>
            </w:r>
            <w:r w:rsidRPr="00303AAF">
              <w:rPr>
                <w:rFonts w:cs="Arial"/>
                <w:lang w:val="mn-MN"/>
              </w:rPr>
              <w:t xml:space="preserve">лэх ажиллагааг санал авах </w:t>
            </w:r>
            <w:r w:rsidRPr="00303AAF">
              <w:rPr>
                <w:rFonts w:eastAsia="MS Gothic" w:cs="Arial"/>
                <w:lang w:val="mn-MN"/>
              </w:rPr>
              <w:t>ө</w:t>
            </w:r>
            <w:r w:rsidRPr="00303AAF">
              <w:rPr>
                <w:rFonts w:cs="Arial"/>
                <w:lang w:val="mn-MN"/>
              </w:rPr>
              <w:t>др</w:t>
            </w:r>
            <w:r w:rsidRPr="00303AAF">
              <w:rPr>
                <w:rFonts w:eastAsia="MS Gothic" w:cs="Arial"/>
                <w:lang w:val="mn-MN"/>
              </w:rPr>
              <w:t>өө</w:t>
            </w:r>
            <w:r w:rsidRPr="00303AAF">
              <w:rPr>
                <w:rFonts w:cs="Arial"/>
                <w:lang w:val="mn-MN"/>
              </w:rPr>
              <w:t xml:space="preserve">с </w:t>
            </w:r>
            <w:r w:rsidRPr="00303AAF">
              <w:rPr>
                <w:rFonts w:cs="Arial"/>
                <w:b/>
                <w:lang w:val="mn-MN"/>
              </w:rPr>
              <w:t xml:space="preserve">47 хоногийн </w:t>
            </w:r>
            <w:r w:rsidRPr="00303AAF">
              <w:rPr>
                <w:rFonts w:eastAsia="MS Gothic" w:cs="Arial"/>
                <w:b/>
                <w:lang w:val="mn-MN"/>
              </w:rPr>
              <w:t>ө</w:t>
            </w:r>
            <w:r w:rsidRPr="00303AAF">
              <w:rPr>
                <w:rFonts w:cs="Arial"/>
                <w:b/>
                <w:lang w:val="mn-MN"/>
              </w:rPr>
              <w:t>мн</w:t>
            </w:r>
            <w:r w:rsidRPr="00303AAF">
              <w:rPr>
                <w:rFonts w:eastAsia="MS Gothic" w:cs="Arial"/>
                <w:b/>
                <w:lang w:val="mn-MN"/>
              </w:rPr>
              <w:t>ө</w:t>
            </w:r>
            <w:r w:rsidRPr="00303AAF">
              <w:rPr>
                <w:rFonts w:cs="Arial"/>
                <w:lang w:val="mn-MN"/>
              </w:rPr>
              <w:t xml:space="preserve"> эхл</w:t>
            </w:r>
            <w:r w:rsidRPr="00303AAF">
              <w:rPr>
                <w:rFonts w:eastAsia="MS Gothic" w:cs="Arial"/>
                <w:lang w:val="mn-MN"/>
              </w:rPr>
              <w:t>үү</w:t>
            </w:r>
            <w:r w:rsidRPr="00303AAF">
              <w:rPr>
                <w:rFonts w:cs="Arial"/>
                <w:lang w:val="mn-MN"/>
              </w:rPr>
              <w:t xml:space="preserve">лж, </w:t>
            </w:r>
            <w:r w:rsidRPr="00303AAF">
              <w:rPr>
                <w:rFonts w:cs="Arial"/>
                <w:b/>
                <w:lang w:val="mn-MN"/>
              </w:rPr>
              <w:t>тав хоногийн хугацаанд</w:t>
            </w:r>
            <w:r w:rsidRPr="00303AAF">
              <w:rPr>
                <w:rFonts w:cs="Arial"/>
                <w:lang w:val="mn-MN"/>
              </w:rPr>
              <w:t xml:space="preserve"> дуусгана.</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 xml:space="preserve"> (</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25</w:t>
            </w:r>
            <w:r w:rsidRPr="00303AAF">
              <w:rPr>
                <w:rFonts w:ascii="Arial" w:hAnsi="Arial" w:cs="Arial"/>
                <w:i/>
                <w:sz w:val="20"/>
                <w:szCs w:val="20"/>
              </w:rPr>
              <w:t xml:space="preserve"> дугаар зүйлийн </w:t>
            </w:r>
            <w:r w:rsidRPr="00303AAF">
              <w:rPr>
                <w:rFonts w:ascii="Arial" w:hAnsi="Arial" w:cs="Arial"/>
                <w:i/>
                <w:sz w:val="20"/>
                <w:szCs w:val="20"/>
                <w:lang w:val="mn-MN"/>
              </w:rPr>
              <w:t>25.</w:t>
            </w:r>
            <w:r w:rsidRPr="00303AAF">
              <w:rPr>
                <w:rFonts w:ascii="Arial" w:hAnsi="Arial" w:cs="Arial"/>
                <w:i/>
                <w:sz w:val="20"/>
                <w:szCs w:val="20"/>
              </w:rPr>
              <w:t>1</w:t>
            </w:r>
            <w:r w:rsidRPr="00303AAF">
              <w:rPr>
                <w:rFonts w:ascii="Arial" w:hAnsi="Arial" w:cs="Arial"/>
                <w:i/>
                <w:sz w:val="20"/>
                <w:szCs w:val="20"/>
                <w:lang w:val="mn-MN"/>
              </w:rPr>
              <w:t>, 25.2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05</w:t>
            </w:r>
            <w:r w:rsidRPr="00303AAF">
              <w:rPr>
                <w:rFonts w:ascii="Arial" w:hAnsi="Arial" w:cs="Arial"/>
              </w:rPr>
              <w:t>-</w:t>
            </w:r>
            <w:r w:rsidRPr="00303AAF">
              <w:rPr>
                <w:rFonts w:ascii="Arial" w:hAnsi="Arial" w:cs="Arial"/>
                <w:lang w:val="mn-MN"/>
              </w:rPr>
              <w:t>наас</w:t>
            </w:r>
          </w:p>
        </w:tc>
      </w:tr>
      <w:tr w:rsidR="00BE0477" w:rsidRPr="00303AAF" w:rsidTr="00BE0477">
        <w:trPr>
          <w:trHeight w:val="63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14</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Н</w:t>
            </w:r>
            <w:r w:rsidRPr="00303AAF">
              <w:rPr>
                <w:rFonts w:ascii="Arial" w:hAnsi="Arial" w:cs="Arial"/>
              </w:rPr>
              <w:t xml:space="preserve">эр дэвшүүлэх ажиллагааг дуусгах </w:t>
            </w:r>
          </w:p>
        </w:tc>
        <w:tc>
          <w:tcPr>
            <w:tcW w:w="5400" w:type="dxa"/>
            <w:vMerge/>
            <w:vAlign w:val="center"/>
          </w:tcPr>
          <w:p w:rsidR="00BE0477" w:rsidRPr="00303AAF" w:rsidRDefault="00BE0477" w:rsidP="00BE0477">
            <w:pPr>
              <w:pStyle w:val="BodyText"/>
              <w:spacing w:after="0"/>
              <w:rPr>
                <w:rFonts w:cs="Arial"/>
                <w:lang w:val="mn-MN"/>
              </w:rPr>
            </w:pP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09-нийг дуустал</w:t>
            </w:r>
          </w:p>
        </w:tc>
      </w:tr>
      <w:tr w:rsidR="00BE0477" w:rsidRPr="00303AAF" w:rsidTr="00BE0477">
        <w:trPr>
          <w:trHeight w:val="1313"/>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15</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Нэр дэвшигчдийн баримт бичгийг сонгуулийн хороонд ирүүлэх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Нэр дэвш</w:t>
            </w:r>
            <w:r w:rsidRPr="00303AAF">
              <w:rPr>
                <w:rFonts w:ascii="Arial" w:eastAsia="MS Gothic" w:hAnsi="Arial" w:cs="Arial"/>
                <w:lang w:val="mn-MN"/>
              </w:rPr>
              <w:t>үү</w:t>
            </w:r>
            <w:r w:rsidRPr="00303AAF">
              <w:rPr>
                <w:rFonts w:ascii="Arial" w:hAnsi="Arial" w:cs="Arial"/>
                <w:lang w:val="mn-MN"/>
              </w:rPr>
              <w:t>лсэн нам, эвсэл нь нэр дэвшигчтэй холбогдсон баримт бичгийг, бие даан нэрээ дэвшүүлэгч нь холбогдох баримт бичгийг нэр дэвш</w:t>
            </w:r>
            <w:r w:rsidRPr="00303AAF">
              <w:rPr>
                <w:rFonts w:ascii="Arial" w:eastAsia="MS Gothic" w:hAnsi="Arial" w:cs="Arial"/>
                <w:lang w:val="mn-MN"/>
              </w:rPr>
              <w:t>үү</w:t>
            </w:r>
            <w:r w:rsidRPr="00303AAF">
              <w:rPr>
                <w:rFonts w:ascii="Arial" w:hAnsi="Arial" w:cs="Arial"/>
                <w:lang w:val="mn-MN"/>
              </w:rPr>
              <w:t xml:space="preserve">лэх ажиллагаа дууссан </w:t>
            </w:r>
            <w:r w:rsidRPr="00303AAF">
              <w:rPr>
                <w:rFonts w:ascii="Arial" w:eastAsia="MS Gothic" w:hAnsi="Arial" w:cs="Arial"/>
                <w:lang w:val="mn-MN"/>
              </w:rPr>
              <w:t>ө</w:t>
            </w:r>
            <w:r w:rsidRPr="00303AAF">
              <w:rPr>
                <w:rFonts w:ascii="Arial" w:hAnsi="Arial" w:cs="Arial"/>
                <w:lang w:val="mn-MN"/>
              </w:rPr>
              <w:t>др</w:t>
            </w:r>
            <w:r w:rsidRPr="00303AAF">
              <w:rPr>
                <w:rFonts w:ascii="Arial" w:eastAsia="MS Gothic" w:hAnsi="Arial" w:cs="Arial"/>
                <w:lang w:val="mn-MN"/>
              </w:rPr>
              <w:t>өө</w:t>
            </w:r>
            <w:r w:rsidRPr="00303AAF">
              <w:rPr>
                <w:rFonts w:ascii="Arial" w:hAnsi="Arial" w:cs="Arial"/>
                <w:lang w:val="mn-MN"/>
              </w:rPr>
              <w:t xml:space="preserve">с хойш </w:t>
            </w:r>
            <w:r w:rsidRPr="00303AAF">
              <w:rPr>
                <w:rFonts w:ascii="Arial" w:hAnsi="Arial" w:cs="Arial"/>
                <w:b/>
                <w:lang w:val="mn-MN"/>
              </w:rPr>
              <w:t>хоёр хоногийн хугацаанд</w:t>
            </w:r>
            <w:r w:rsidRPr="00303AAF">
              <w:rPr>
                <w:rFonts w:ascii="Arial" w:hAnsi="Arial" w:cs="Arial"/>
                <w:lang w:val="mn-MN"/>
              </w:rPr>
              <w:t xml:space="preserve"> багтаан аймаг, сум, д</w:t>
            </w:r>
            <w:r w:rsidRPr="00303AAF">
              <w:rPr>
                <w:rFonts w:ascii="Arial" w:eastAsia="MS Gothic" w:hAnsi="Arial" w:cs="Arial"/>
                <w:lang w:val="mn-MN"/>
              </w:rPr>
              <w:t>үү</w:t>
            </w:r>
            <w:r w:rsidRPr="00303AAF">
              <w:rPr>
                <w:rFonts w:ascii="Arial" w:hAnsi="Arial" w:cs="Arial"/>
                <w:lang w:val="mn-MN"/>
              </w:rPr>
              <w:t>ргийн сонгуулийн хороонд ир</w:t>
            </w:r>
            <w:r w:rsidRPr="00303AAF">
              <w:rPr>
                <w:rFonts w:ascii="Arial" w:eastAsia="MS Gothic" w:hAnsi="Arial" w:cs="Arial"/>
                <w:lang w:val="mn-MN"/>
              </w:rPr>
              <w:t>үү</w:t>
            </w:r>
            <w:r w:rsidRPr="00303AAF">
              <w:rPr>
                <w:rFonts w:ascii="Arial" w:hAnsi="Arial" w:cs="Arial"/>
                <w:lang w:val="mn-MN"/>
              </w:rPr>
              <w:t>лнэ.</w:t>
            </w:r>
          </w:p>
          <w:p w:rsidR="00BE0477" w:rsidRPr="00303AAF" w:rsidRDefault="00BE0477" w:rsidP="00BE0477">
            <w:pPr>
              <w:pStyle w:val="BodyTextIndent"/>
              <w:spacing w:after="0"/>
              <w:ind w:left="0"/>
              <w:jc w:val="both"/>
              <w:rPr>
                <w:rStyle w:val="Char0"/>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28</w:t>
            </w:r>
            <w:r w:rsidRPr="00303AAF">
              <w:rPr>
                <w:rFonts w:ascii="Arial" w:hAnsi="Arial" w:cs="Arial"/>
                <w:i/>
                <w:sz w:val="20"/>
                <w:szCs w:val="20"/>
              </w:rPr>
              <w:t xml:space="preserve"> дугаар зүйлийн </w:t>
            </w:r>
            <w:r w:rsidRPr="00303AAF">
              <w:rPr>
                <w:rFonts w:ascii="Arial" w:hAnsi="Arial" w:cs="Arial"/>
                <w:i/>
                <w:sz w:val="20"/>
                <w:szCs w:val="20"/>
                <w:lang w:val="mn-MN"/>
              </w:rPr>
              <w:t>28.2, 28.3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11-нийг дуустал</w:t>
            </w:r>
          </w:p>
        </w:tc>
      </w:tr>
      <w:tr w:rsidR="00BE0477" w:rsidRPr="00303AAF" w:rsidTr="00BE0477">
        <w:trPr>
          <w:trHeight w:val="96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16</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Н</w:t>
            </w:r>
            <w:r w:rsidRPr="00303AAF">
              <w:rPr>
                <w:rFonts w:ascii="Arial" w:hAnsi="Arial" w:cs="Arial"/>
                <w:lang w:val="mn-MN"/>
              </w:rPr>
              <w:t>эр дэвшигчдийг</w:t>
            </w:r>
            <w:r w:rsidRPr="00303AAF">
              <w:rPr>
                <w:rFonts w:ascii="Arial" w:hAnsi="Arial" w:cs="Arial"/>
              </w:rPr>
              <w:t xml:space="preserve"> бүртгэх эсэх тухай шийдвэр гаргах </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ргийн сонгуулийн</w:t>
            </w:r>
            <w:r w:rsidRPr="00303AAF">
              <w:rPr>
                <w:rFonts w:ascii="Arial" w:hAnsi="Arial" w:cs="Arial"/>
              </w:rPr>
              <w:t xml:space="preserve"> </w:t>
            </w:r>
            <w:r w:rsidRPr="00303AAF">
              <w:rPr>
                <w:rFonts w:ascii="Arial" w:hAnsi="Arial" w:cs="Arial"/>
                <w:lang w:val="mn-MN"/>
              </w:rPr>
              <w:t>хороо н</w:t>
            </w:r>
            <w:r>
              <w:rPr>
                <w:rFonts w:ascii="Arial" w:hAnsi="Arial" w:cs="Arial"/>
                <w:lang w:val="mn-MN"/>
              </w:rPr>
              <w:t>э</w:t>
            </w:r>
            <w:r w:rsidRPr="00303AAF">
              <w:rPr>
                <w:rFonts w:ascii="Arial" w:hAnsi="Arial" w:cs="Arial"/>
                <w:lang w:val="mn-MN"/>
              </w:rPr>
              <w:t>р дэвшигчдийн баримт бичгийг х</w:t>
            </w:r>
            <w:r w:rsidRPr="00303AAF">
              <w:rPr>
                <w:rFonts w:ascii="Arial" w:eastAsia="MS Gothic" w:hAnsi="Arial" w:cs="Arial"/>
                <w:lang w:val="mn-MN"/>
              </w:rPr>
              <w:t>ү</w:t>
            </w:r>
            <w:r w:rsidRPr="00303AAF">
              <w:rPr>
                <w:rFonts w:ascii="Arial" w:hAnsi="Arial" w:cs="Arial"/>
                <w:lang w:val="mn-MN"/>
              </w:rPr>
              <w:t xml:space="preserve">лээн авснаас хойш </w:t>
            </w:r>
            <w:r w:rsidRPr="00303AAF">
              <w:rPr>
                <w:rFonts w:ascii="Arial" w:hAnsi="Arial" w:cs="Arial"/>
                <w:b/>
                <w:bCs/>
                <w:lang w:val="mn-MN"/>
              </w:rPr>
              <w:t xml:space="preserve">хоёр </w:t>
            </w:r>
            <w:r w:rsidRPr="00303AAF">
              <w:rPr>
                <w:rFonts w:ascii="Arial" w:hAnsi="Arial" w:cs="Arial"/>
                <w:b/>
                <w:lang w:val="mn-MN"/>
              </w:rPr>
              <w:t>хоногийн дотор</w:t>
            </w:r>
            <w:r w:rsidRPr="00303AAF">
              <w:rPr>
                <w:rFonts w:ascii="Arial" w:hAnsi="Arial" w:cs="Arial"/>
                <w:lang w:val="mn-MN"/>
              </w:rPr>
              <w:t xml:space="preserve"> нэр дэвшигчээр б</w:t>
            </w:r>
            <w:r w:rsidRPr="00303AAF">
              <w:rPr>
                <w:rFonts w:ascii="Arial" w:eastAsia="MS Gothic" w:hAnsi="Arial" w:cs="Arial"/>
                <w:lang w:val="mn-MN"/>
              </w:rPr>
              <w:t>ү</w:t>
            </w:r>
            <w:r w:rsidRPr="00303AAF">
              <w:rPr>
                <w:rFonts w:ascii="Arial" w:hAnsi="Arial" w:cs="Arial"/>
                <w:lang w:val="mn-MN"/>
              </w:rPr>
              <w:t>ртгэх эсэх тухай асуудлыг шийдвэрлэнэ.</w:t>
            </w:r>
          </w:p>
          <w:p w:rsidR="00BE0477" w:rsidRPr="00303AAF" w:rsidRDefault="00BE0477" w:rsidP="00BE0477">
            <w:pPr>
              <w:pStyle w:val="BodyTextIndent"/>
              <w:spacing w:after="0"/>
              <w:ind w:left="0"/>
              <w:rPr>
                <w:rStyle w:val="Char0"/>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28</w:t>
            </w:r>
            <w:r w:rsidRPr="00303AAF">
              <w:rPr>
                <w:rFonts w:ascii="Arial" w:hAnsi="Arial" w:cs="Arial"/>
                <w:i/>
                <w:sz w:val="20"/>
                <w:szCs w:val="20"/>
              </w:rPr>
              <w:t xml:space="preserve"> дугаар зүйлийн </w:t>
            </w:r>
            <w:r w:rsidRPr="00303AAF">
              <w:rPr>
                <w:rFonts w:ascii="Arial" w:hAnsi="Arial" w:cs="Arial"/>
                <w:i/>
                <w:sz w:val="20"/>
                <w:szCs w:val="20"/>
                <w:lang w:val="mn-MN"/>
              </w:rPr>
              <w:t>28.8</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13-ныг дуустал</w:t>
            </w:r>
          </w:p>
        </w:tc>
      </w:tr>
      <w:tr w:rsidR="00BE0477" w:rsidRPr="00303AAF" w:rsidTr="00BE0477">
        <w:trPr>
          <w:trHeight w:val="189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17</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Нэр дэвшигчдийн талаарх мэдээллийг хүргүүлэх</w:t>
            </w:r>
          </w:p>
        </w:tc>
        <w:tc>
          <w:tcPr>
            <w:tcW w:w="5400" w:type="dxa"/>
            <w:vAlign w:val="center"/>
          </w:tcPr>
          <w:p w:rsidR="00BE0477" w:rsidRPr="00303AAF" w:rsidRDefault="00BE0477" w:rsidP="00BE0477">
            <w:pPr>
              <w:jc w:val="both"/>
              <w:rPr>
                <w:rFonts w:ascii="Arial" w:hAnsi="Arial" w:cs="Arial"/>
                <w:lang w:val="mn-MN"/>
              </w:rPr>
            </w:pPr>
            <w:r w:rsidRPr="00303AAF">
              <w:rPr>
                <w:rFonts w:ascii="Arial" w:hAnsi="Arial" w:cs="Arial"/>
                <w:lang w:val="mn-MN"/>
              </w:rPr>
              <w:t>Сумын сонгуулийн хороо</w:t>
            </w:r>
            <w:r w:rsidRPr="00303AAF">
              <w:rPr>
                <w:rFonts w:ascii="Arial" w:hAnsi="Arial" w:cs="Arial"/>
              </w:rPr>
              <w:t xml:space="preserve"> </w:t>
            </w:r>
            <w:r w:rsidRPr="00303AAF">
              <w:rPr>
                <w:rFonts w:ascii="Arial" w:hAnsi="Arial" w:cs="Arial"/>
                <w:lang w:val="mn-MN"/>
              </w:rPr>
              <w:t>н</w:t>
            </w:r>
            <w:r w:rsidRPr="00303AAF">
              <w:rPr>
                <w:rFonts w:ascii="Arial" w:hAnsi="Arial" w:cs="Arial"/>
              </w:rPr>
              <w:t>эр дэвшигчийг б</w:t>
            </w:r>
            <w:r w:rsidRPr="00303AAF">
              <w:rPr>
                <w:rFonts w:ascii="Arial" w:eastAsia="MS Gothic" w:hAnsi="Arial" w:cs="Arial"/>
              </w:rPr>
              <w:t>ү</w:t>
            </w:r>
            <w:r w:rsidRPr="00303AAF">
              <w:rPr>
                <w:rFonts w:ascii="Arial" w:hAnsi="Arial" w:cs="Arial"/>
              </w:rPr>
              <w:t xml:space="preserve">ртгэх хугацаа дууссанаас хойш </w:t>
            </w:r>
            <w:r w:rsidRPr="00303AAF">
              <w:rPr>
                <w:rFonts w:ascii="Arial" w:hAnsi="Arial" w:cs="Arial"/>
                <w:b/>
                <w:lang w:val="mn-MN"/>
              </w:rPr>
              <w:t>24 цагийн дотор</w:t>
            </w:r>
            <w:r w:rsidRPr="00303AAF">
              <w:rPr>
                <w:rFonts w:ascii="Arial" w:hAnsi="Arial" w:cs="Arial"/>
                <w:lang w:val="mn-MN"/>
              </w:rPr>
              <w:t xml:space="preserve"> дараах мэдээллийг</w:t>
            </w:r>
            <w:r w:rsidRPr="00303AAF">
              <w:rPr>
                <w:rFonts w:ascii="Arial" w:hAnsi="Arial" w:cs="Arial"/>
              </w:rPr>
              <w:t xml:space="preserve"> </w:t>
            </w:r>
            <w:r w:rsidRPr="00303AAF">
              <w:rPr>
                <w:rFonts w:ascii="Arial" w:hAnsi="Arial" w:cs="Arial"/>
                <w:lang w:val="mn-MN"/>
              </w:rPr>
              <w:t xml:space="preserve">аймгийн сонгуулийн хороонд </w:t>
            </w:r>
            <w:r w:rsidRPr="00303AAF">
              <w:rPr>
                <w:rFonts w:ascii="Arial" w:hAnsi="Arial" w:cs="Arial"/>
              </w:rPr>
              <w:t>х</w:t>
            </w:r>
            <w:r w:rsidRPr="00303AAF">
              <w:rPr>
                <w:rFonts w:ascii="Arial" w:eastAsia="MS Gothic" w:hAnsi="Arial" w:cs="Arial"/>
              </w:rPr>
              <w:t>ү</w:t>
            </w:r>
            <w:r w:rsidRPr="00303AAF">
              <w:rPr>
                <w:rFonts w:ascii="Arial" w:hAnsi="Arial" w:cs="Arial"/>
              </w:rPr>
              <w:t>рг</w:t>
            </w:r>
            <w:r w:rsidRPr="00303AAF">
              <w:rPr>
                <w:rFonts w:ascii="Arial" w:eastAsia="MS Gothic" w:hAnsi="Arial" w:cs="Arial"/>
              </w:rPr>
              <w:t>үү</w:t>
            </w:r>
            <w:r w:rsidRPr="00303AAF">
              <w:rPr>
                <w:rFonts w:ascii="Arial" w:hAnsi="Arial" w:cs="Arial"/>
              </w:rPr>
              <w:t>л</w:t>
            </w:r>
            <w:r w:rsidRPr="00303AAF">
              <w:rPr>
                <w:rFonts w:ascii="Arial" w:hAnsi="Arial" w:cs="Arial"/>
                <w:lang w:val="mn-MN"/>
              </w:rPr>
              <w:t>нэ:</w:t>
            </w:r>
          </w:p>
          <w:p w:rsidR="00BE0477" w:rsidRPr="00303AAF" w:rsidRDefault="00BE0477" w:rsidP="00BE0477">
            <w:pPr>
              <w:jc w:val="both"/>
              <w:rPr>
                <w:rFonts w:ascii="Arial" w:hAnsi="Arial" w:cs="Arial"/>
                <w:lang w:val="mn-MN"/>
              </w:rPr>
            </w:pPr>
            <w:r w:rsidRPr="00303AAF">
              <w:rPr>
                <w:rFonts w:ascii="Arial" w:hAnsi="Arial" w:cs="Arial"/>
                <w:lang w:val="mn-MN"/>
              </w:rPr>
              <w:t xml:space="preserve"> - багт нэр дэвшсэн нэр дэвшигчдийн нэр, эцэг </w:t>
            </w:r>
            <w:r w:rsidRPr="00303AAF">
              <w:rPr>
                <w:rFonts w:ascii="Arial" w:hAnsi="Arial" w:cs="Arial"/>
              </w:rPr>
              <w:t>/</w:t>
            </w:r>
            <w:r w:rsidRPr="00303AAF">
              <w:rPr>
                <w:rFonts w:ascii="Arial" w:hAnsi="Arial" w:cs="Arial"/>
                <w:lang w:val="mn-MN"/>
              </w:rPr>
              <w:t>эх</w:t>
            </w:r>
            <w:r w:rsidRPr="00303AAF">
              <w:rPr>
                <w:rFonts w:ascii="Arial" w:hAnsi="Arial" w:cs="Arial"/>
              </w:rPr>
              <w:t>/</w:t>
            </w:r>
            <w:r w:rsidRPr="00303AAF">
              <w:rPr>
                <w:rFonts w:ascii="Arial" w:hAnsi="Arial" w:cs="Arial"/>
                <w:lang w:val="mn-MN"/>
              </w:rPr>
              <w:t xml:space="preserve">-ийн нэр, нам, эвслээс нэр дэвшсэн бол нам, эвслийн нэр </w:t>
            </w:r>
            <w:r w:rsidRPr="00303AAF">
              <w:rPr>
                <w:rFonts w:ascii="Arial" w:hAnsi="Arial" w:cs="Arial"/>
              </w:rPr>
              <w:t>/</w:t>
            </w:r>
            <w:r w:rsidRPr="00303AAF">
              <w:rPr>
                <w:rFonts w:ascii="Arial" w:hAnsi="Arial" w:cs="Arial"/>
                <w:lang w:val="mn-MN"/>
              </w:rPr>
              <w:t>баг тус бүрээр</w:t>
            </w:r>
            <w:r w:rsidRPr="00303AAF">
              <w:rPr>
                <w:rFonts w:ascii="Arial" w:hAnsi="Arial" w:cs="Arial"/>
              </w:rPr>
              <w:t>/;</w:t>
            </w:r>
          </w:p>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тухайн сумын Хурлын сонгуульд оролцохоор бүртгүүлсэн нам, эвслийн нэр.</w:t>
            </w:r>
          </w:p>
          <w:p w:rsidR="00BE0477" w:rsidRPr="00303AAF" w:rsidRDefault="00BE0477" w:rsidP="00BE0477">
            <w:pPr>
              <w:pStyle w:val="BodyTextIndent"/>
              <w:spacing w:after="0"/>
              <w:ind w:left="0"/>
              <w:rPr>
                <w:rStyle w:val="Char0"/>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28</w:t>
            </w:r>
            <w:r w:rsidRPr="00303AAF">
              <w:rPr>
                <w:rFonts w:ascii="Arial" w:hAnsi="Arial" w:cs="Arial"/>
                <w:i/>
                <w:sz w:val="20"/>
                <w:szCs w:val="20"/>
              </w:rPr>
              <w:t xml:space="preserve"> дугаар зүйлийн </w:t>
            </w:r>
            <w:r w:rsidRPr="00303AAF">
              <w:rPr>
                <w:rFonts w:ascii="Arial" w:hAnsi="Arial" w:cs="Arial"/>
                <w:i/>
                <w:sz w:val="20"/>
                <w:szCs w:val="20"/>
                <w:lang w:val="mn-MN"/>
              </w:rPr>
              <w:t>28.12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14-н</w:t>
            </w:r>
            <w:r>
              <w:rPr>
                <w:rFonts w:ascii="Arial" w:hAnsi="Arial" w:cs="Arial"/>
                <w:lang w:val="mn-MN"/>
              </w:rPr>
              <w:t>ий</w:t>
            </w:r>
            <w:r w:rsidRPr="00303AAF">
              <w:rPr>
                <w:rFonts w:ascii="Arial" w:hAnsi="Arial" w:cs="Arial"/>
                <w:lang w:val="mn-MN"/>
              </w:rPr>
              <w:t>г дуустал</w:t>
            </w:r>
          </w:p>
        </w:tc>
      </w:tr>
      <w:tr w:rsidR="00BE0477" w:rsidRPr="00303AAF" w:rsidTr="00BE0477">
        <w:trPr>
          <w:trHeight w:val="150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18</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Нөхөн нэр дэвшүүлэх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rPr>
              <w:t>Нам, эвслээс н</w:t>
            </w:r>
            <w:r w:rsidRPr="00303AAF">
              <w:rPr>
                <w:rFonts w:ascii="Arial" w:hAnsi="Arial" w:cs="Arial"/>
                <w:lang w:val="mn-MN"/>
              </w:rPr>
              <w:t>эр дэвшигч</w:t>
            </w:r>
            <w:r w:rsidRPr="00303AAF">
              <w:rPr>
                <w:rFonts w:ascii="Arial" w:hAnsi="Arial" w:cs="Arial"/>
              </w:rPr>
              <w:t xml:space="preserve"> </w:t>
            </w:r>
            <w:r w:rsidRPr="00303AAF">
              <w:rPr>
                <w:rFonts w:ascii="Arial" w:hAnsi="Arial" w:cs="Arial"/>
                <w:lang w:val="mn-MN"/>
              </w:rPr>
              <w:t>нас барсан, эсх</w:t>
            </w:r>
            <w:r w:rsidRPr="00303AAF">
              <w:rPr>
                <w:rFonts w:ascii="Arial" w:eastAsia="MS Gothic" w:hAnsi="Arial" w:cs="Arial"/>
                <w:lang w:val="mn-MN"/>
              </w:rPr>
              <w:t>ү</w:t>
            </w:r>
            <w:r w:rsidRPr="00303AAF">
              <w:rPr>
                <w:rFonts w:ascii="Arial" w:hAnsi="Arial" w:cs="Arial"/>
                <w:lang w:val="mn-MN"/>
              </w:rPr>
              <w:t>л ш</w:t>
            </w:r>
            <w:r w:rsidRPr="00303AAF">
              <w:rPr>
                <w:rFonts w:ascii="Arial" w:eastAsia="MS Gothic" w:hAnsi="Arial" w:cs="Arial"/>
                <w:lang w:val="mn-MN"/>
              </w:rPr>
              <w:t>үү</w:t>
            </w:r>
            <w:r w:rsidRPr="00303AAF">
              <w:rPr>
                <w:rFonts w:ascii="Arial" w:hAnsi="Arial" w:cs="Arial"/>
                <w:lang w:val="mn-MN"/>
              </w:rPr>
              <w:t>хээр ял шийтг</w:t>
            </w:r>
            <w:r w:rsidRPr="00303AAF">
              <w:rPr>
                <w:rFonts w:ascii="Arial" w:eastAsia="MS Gothic" w:hAnsi="Arial" w:cs="Arial"/>
                <w:lang w:val="mn-MN"/>
              </w:rPr>
              <w:t>үү</w:t>
            </w:r>
            <w:r w:rsidRPr="00303AAF">
              <w:rPr>
                <w:rFonts w:ascii="Arial" w:hAnsi="Arial" w:cs="Arial"/>
                <w:lang w:val="mn-MN"/>
              </w:rPr>
              <w:t xml:space="preserve">лсэн тохиолдолд </w:t>
            </w:r>
            <w:r w:rsidRPr="00303AAF">
              <w:rPr>
                <w:rFonts w:ascii="Arial" w:hAnsi="Arial" w:cs="Arial"/>
              </w:rPr>
              <w:t xml:space="preserve">тухайн </w:t>
            </w:r>
            <w:r w:rsidRPr="00303AAF">
              <w:rPr>
                <w:rFonts w:ascii="Arial" w:hAnsi="Arial" w:cs="Arial"/>
                <w:lang w:val="mn-MN"/>
              </w:rPr>
              <w:t xml:space="preserve">нам, эвсэл нь </w:t>
            </w:r>
            <w:r w:rsidRPr="00303AAF">
              <w:rPr>
                <w:rFonts w:ascii="Arial" w:eastAsia="MS Gothic" w:hAnsi="Arial" w:cs="Arial"/>
                <w:lang w:val="mn-MN"/>
              </w:rPr>
              <w:t>өө</w:t>
            </w:r>
            <w:r w:rsidRPr="00303AAF">
              <w:rPr>
                <w:rFonts w:ascii="Arial" w:hAnsi="Arial" w:cs="Arial"/>
                <w:lang w:val="mn-MN"/>
              </w:rPr>
              <w:t>р х</w:t>
            </w:r>
            <w:r w:rsidRPr="00303AAF">
              <w:rPr>
                <w:rFonts w:ascii="Arial" w:eastAsia="MS Gothic" w:hAnsi="Arial" w:cs="Arial"/>
                <w:lang w:val="mn-MN"/>
              </w:rPr>
              <w:t>ү</w:t>
            </w:r>
            <w:r w:rsidRPr="00303AAF">
              <w:rPr>
                <w:rFonts w:ascii="Arial" w:hAnsi="Arial" w:cs="Arial"/>
                <w:lang w:val="mn-MN"/>
              </w:rPr>
              <w:t>нийг н</w:t>
            </w:r>
            <w:r w:rsidRPr="00303AAF">
              <w:rPr>
                <w:rFonts w:ascii="Arial" w:eastAsia="MS Gothic" w:hAnsi="Arial" w:cs="Arial"/>
                <w:lang w:val="mn-MN"/>
              </w:rPr>
              <w:t>ө</w:t>
            </w:r>
            <w:r w:rsidRPr="00303AAF">
              <w:rPr>
                <w:rFonts w:ascii="Arial" w:hAnsi="Arial" w:cs="Arial"/>
                <w:lang w:val="mn-MN"/>
              </w:rPr>
              <w:t>х</w:t>
            </w:r>
            <w:r w:rsidRPr="00303AAF">
              <w:rPr>
                <w:rFonts w:ascii="Arial" w:eastAsia="MS Gothic" w:hAnsi="Arial" w:cs="Arial"/>
                <w:lang w:val="mn-MN"/>
              </w:rPr>
              <w:t>ө</w:t>
            </w:r>
            <w:r w:rsidRPr="00303AAF">
              <w:rPr>
                <w:rFonts w:ascii="Arial" w:hAnsi="Arial" w:cs="Arial"/>
                <w:lang w:val="mn-MN"/>
              </w:rPr>
              <w:t>н нэр дэвш</w:t>
            </w:r>
            <w:r w:rsidRPr="00303AAF">
              <w:rPr>
                <w:rFonts w:ascii="Arial" w:eastAsia="MS Gothic" w:hAnsi="Arial" w:cs="Arial"/>
                <w:lang w:val="mn-MN"/>
              </w:rPr>
              <w:t>үү</w:t>
            </w:r>
            <w:r w:rsidRPr="00303AAF">
              <w:rPr>
                <w:rFonts w:ascii="Arial" w:hAnsi="Arial" w:cs="Arial"/>
                <w:lang w:val="mn-MN"/>
              </w:rPr>
              <w:t>лэх шийдвэрээ аймаг, сум, д</w:t>
            </w:r>
            <w:r w:rsidRPr="00303AAF">
              <w:rPr>
                <w:rFonts w:ascii="Arial" w:eastAsia="MS Gothic" w:hAnsi="Arial" w:cs="Arial"/>
                <w:lang w:val="mn-MN"/>
              </w:rPr>
              <w:t>үү</w:t>
            </w:r>
            <w:r w:rsidRPr="00303AAF">
              <w:rPr>
                <w:rFonts w:ascii="Arial" w:hAnsi="Arial" w:cs="Arial"/>
                <w:lang w:val="mn-MN"/>
              </w:rPr>
              <w:t xml:space="preserve">ргийн сонгуулийн хороонд санал авах өдрөөс </w:t>
            </w:r>
            <w:r w:rsidRPr="00303AAF">
              <w:rPr>
                <w:rFonts w:ascii="Arial" w:hAnsi="Arial" w:cs="Arial"/>
                <w:b/>
                <w:lang w:val="mn-MN"/>
              </w:rPr>
              <w:t>35-аас доошгүй хоногийн өмнө</w:t>
            </w:r>
            <w:r w:rsidRPr="00303AAF">
              <w:rPr>
                <w:rFonts w:ascii="Arial" w:hAnsi="Arial" w:cs="Arial"/>
                <w:lang w:val="mn-MN"/>
              </w:rPr>
              <w:t xml:space="preserve"> ир</w:t>
            </w:r>
            <w:r w:rsidRPr="00303AAF">
              <w:rPr>
                <w:rFonts w:ascii="Arial" w:eastAsia="MS Gothic" w:hAnsi="Arial" w:cs="Arial"/>
                <w:lang w:val="mn-MN"/>
              </w:rPr>
              <w:t>үү</w:t>
            </w:r>
            <w:r w:rsidRPr="00303AAF">
              <w:rPr>
                <w:rFonts w:ascii="Arial" w:hAnsi="Arial" w:cs="Arial"/>
                <w:lang w:val="mn-MN"/>
              </w:rPr>
              <w:t>лж</w:t>
            </w:r>
            <w:r w:rsidRPr="00303AAF">
              <w:rPr>
                <w:rFonts w:ascii="Arial" w:hAnsi="Arial" w:cs="Arial"/>
              </w:rPr>
              <w:t>,</w:t>
            </w:r>
            <w:r w:rsidRPr="00303AAF">
              <w:rPr>
                <w:rFonts w:ascii="Arial" w:hAnsi="Arial" w:cs="Arial"/>
                <w:lang w:val="mn-MN"/>
              </w:rPr>
              <w:t xml:space="preserve"> зохих журмын дагуу б</w:t>
            </w:r>
            <w:r w:rsidRPr="00303AAF">
              <w:rPr>
                <w:rFonts w:ascii="Arial" w:eastAsia="MS Gothic" w:hAnsi="Arial" w:cs="Arial"/>
                <w:lang w:val="mn-MN"/>
              </w:rPr>
              <w:t>ү</w:t>
            </w:r>
            <w:r w:rsidRPr="00303AAF">
              <w:rPr>
                <w:rFonts w:ascii="Arial" w:hAnsi="Arial" w:cs="Arial"/>
                <w:lang w:val="mn-MN"/>
              </w:rPr>
              <w:t>ртг</w:t>
            </w:r>
            <w:r w:rsidRPr="00303AAF">
              <w:rPr>
                <w:rFonts w:ascii="Arial" w:eastAsia="MS Gothic" w:hAnsi="Arial" w:cs="Arial"/>
                <w:lang w:val="mn-MN"/>
              </w:rPr>
              <w:t>үү</w:t>
            </w:r>
            <w:r w:rsidRPr="00303AAF">
              <w:rPr>
                <w:rFonts w:ascii="Arial" w:hAnsi="Arial" w:cs="Arial"/>
                <w:lang w:val="mn-MN"/>
              </w:rPr>
              <w:t>лж болно.</w:t>
            </w:r>
          </w:p>
          <w:p w:rsidR="00BE0477" w:rsidRPr="00303AAF" w:rsidRDefault="00BE0477" w:rsidP="00BE0477">
            <w:pPr>
              <w:pStyle w:val="BodyTextIndent"/>
              <w:spacing w:after="0"/>
              <w:ind w:left="0"/>
              <w:rPr>
                <w:rStyle w:val="Char0"/>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29.1</w:t>
            </w:r>
            <w:r w:rsidRPr="00303AAF">
              <w:rPr>
                <w:rFonts w:ascii="Arial" w:hAnsi="Arial" w:cs="Arial"/>
                <w:i/>
                <w:sz w:val="20"/>
                <w:szCs w:val="20"/>
              </w:rPr>
              <w:t xml:space="preserve"> д</w:t>
            </w:r>
            <w:r w:rsidRPr="00303AAF">
              <w:rPr>
                <w:rFonts w:ascii="Arial" w:hAnsi="Arial" w:cs="Arial"/>
                <w:i/>
                <w:sz w:val="20"/>
                <w:szCs w:val="20"/>
                <w:lang w:val="mn-MN"/>
              </w:rPr>
              <w:t>э</w:t>
            </w:r>
            <w:r w:rsidRPr="00303AAF">
              <w:rPr>
                <w:rFonts w:ascii="Arial" w:hAnsi="Arial" w:cs="Arial"/>
                <w:i/>
                <w:sz w:val="20"/>
                <w:szCs w:val="20"/>
              </w:rPr>
              <w:t>х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17-ноос өмнө</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19</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Нам, эвсэл, бие даан нэр дэвшигч сонгуулийн зардлын данс нээлгэх</w:t>
            </w:r>
          </w:p>
        </w:tc>
        <w:tc>
          <w:tcPr>
            <w:tcW w:w="5400" w:type="dxa"/>
            <w:vAlign w:val="center"/>
          </w:tcPr>
          <w:p w:rsidR="00BE0477" w:rsidRPr="00F517DE" w:rsidRDefault="00BE0477" w:rsidP="00BE0477">
            <w:pPr>
              <w:jc w:val="both"/>
              <w:rPr>
                <w:rFonts w:ascii="Arial" w:hAnsi="Arial" w:cs="Arial"/>
                <w:sz w:val="23"/>
                <w:szCs w:val="23"/>
                <w:lang w:val="mn-MN"/>
              </w:rPr>
            </w:pPr>
            <w:r w:rsidRPr="00F517DE">
              <w:rPr>
                <w:rFonts w:ascii="Arial" w:hAnsi="Arial" w:cs="Arial"/>
                <w:sz w:val="23"/>
                <w:szCs w:val="23"/>
                <w:lang w:val="mn-MN"/>
              </w:rPr>
              <w:t>Н</w:t>
            </w:r>
            <w:r w:rsidRPr="00F517DE">
              <w:rPr>
                <w:rFonts w:ascii="Arial" w:hAnsi="Arial" w:cs="Arial"/>
                <w:sz w:val="23"/>
                <w:szCs w:val="23"/>
              </w:rPr>
              <w:t>ам, эвсэл нь</w:t>
            </w:r>
            <w:r w:rsidRPr="00F517DE">
              <w:rPr>
                <w:rFonts w:ascii="Arial" w:hAnsi="Arial" w:cs="Arial"/>
                <w:sz w:val="23"/>
                <w:szCs w:val="23"/>
                <w:lang w:val="mn-MN"/>
              </w:rPr>
              <w:t xml:space="preserve"> сум, баг, хороонд</w:t>
            </w:r>
            <w:r w:rsidRPr="00F517DE">
              <w:rPr>
                <w:rFonts w:ascii="Arial" w:hAnsi="Arial" w:cs="Arial"/>
                <w:sz w:val="23"/>
                <w:szCs w:val="23"/>
              </w:rPr>
              <w:t xml:space="preserve"> </w:t>
            </w:r>
            <w:r w:rsidRPr="00F517DE">
              <w:rPr>
                <w:rFonts w:ascii="Arial" w:hAnsi="Arial" w:cs="Arial"/>
                <w:sz w:val="23"/>
                <w:szCs w:val="23"/>
                <w:lang w:val="mn-MN"/>
              </w:rPr>
              <w:t xml:space="preserve">шууд </w:t>
            </w:r>
            <w:r w:rsidRPr="00F517DE">
              <w:rPr>
                <w:rFonts w:ascii="Arial" w:hAnsi="Arial" w:cs="Arial"/>
                <w:sz w:val="23"/>
                <w:szCs w:val="23"/>
              </w:rPr>
              <w:t>нэр дэвшигч тус б</w:t>
            </w:r>
            <w:r w:rsidRPr="00F517DE">
              <w:rPr>
                <w:rFonts w:ascii="Arial" w:eastAsia="MS Gothic" w:hAnsi="Arial" w:cs="Arial"/>
                <w:sz w:val="23"/>
                <w:szCs w:val="23"/>
              </w:rPr>
              <w:t>ү</w:t>
            </w:r>
            <w:r w:rsidRPr="00F517DE">
              <w:rPr>
                <w:rFonts w:ascii="Arial" w:hAnsi="Arial" w:cs="Arial"/>
                <w:sz w:val="23"/>
                <w:szCs w:val="23"/>
              </w:rPr>
              <w:t>р дээр, т</w:t>
            </w:r>
            <w:r w:rsidRPr="00F517DE">
              <w:rPr>
                <w:rFonts w:ascii="Arial" w:eastAsia="MS Gothic" w:hAnsi="Arial" w:cs="Arial"/>
                <w:sz w:val="23"/>
                <w:szCs w:val="23"/>
              </w:rPr>
              <w:t>үү</w:t>
            </w:r>
            <w:r w:rsidRPr="00F517DE">
              <w:rPr>
                <w:rFonts w:ascii="Arial" w:hAnsi="Arial" w:cs="Arial"/>
                <w:sz w:val="23"/>
                <w:szCs w:val="23"/>
              </w:rPr>
              <w:t xml:space="preserve">нчлэн бие даан нэр дэвшигч нь сонгуулийн зардлын дансыг </w:t>
            </w:r>
            <w:r w:rsidRPr="00F517DE">
              <w:rPr>
                <w:rFonts w:ascii="Arial" w:hAnsi="Arial" w:cs="Arial"/>
                <w:sz w:val="23"/>
                <w:szCs w:val="23"/>
                <w:lang w:val="mn-MN"/>
              </w:rPr>
              <w:t>холбогдох сонгуулийн хороонд б</w:t>
            </w:r>
            <w:r w:rsidRPr="00F517DE">
              <w:rPr>
                <w:rFonts w:ascii="Arial" w:eastAsia="MS Gothic" w:hAnsi="Arial" w:cs="Arial"/>
                <w:sz w:val="23"/>
                <w:szCs w:val="23"/>
                <w:lang w:val="mn-MN"/>
              </w:rPr>
              <w:t>ү</w:t>
            </w:r>
            <w:r w:rsidRPr="00F517DE">
              <w:rPr>
                <w:rFonts w:ascii="Arial" w:hAnsi="Arial" w:cs="Arial"/>
                <w:sz w:val="23"/>
                <w:szCs w:val="23"/>
                <w:lang w:val="mn-MN"/>
              </w:rPr>
              <w:t>ртг</w:t>
            </w:r>
            <w:r w:rsidRPr="00F517DE">
              <w:rPr>
                <w:rFonts w:ascii="Arial" w:eastAsia="MS Gothic" w:hAnsi="Arial" w:cs="Arial"/>
                <w:sz w:val="23"/>
                <w:szCs w:val="23"/>
                <w:lang w:val="mn-MN"/>
              </w:rPr>
              <w:t>үү</w:t>
            </w:r>
            <w:r w:rsidRPr="00F517DE">
              <w:rPr>
                <w:rFonts w:ascii="Arial" w:hAnsi="Arial" w:cs="Arial"/>
                <w:sz w:val="23"/>
                <w:szCs w:val="23"/>
                <w:lang w:val="mn-MN"/>
              </w:rPr>
              <w:t xml:space="preserve">лснээс хойш </w:t>
            </w:r>
            <w:r w:rsidRPr="00F517DE">
              <w:rPr>
                <w:rFonts w:ascii="Arial" w:hAnsi="Arial" w:cs="Arial"/>
                <w:b/>
                <w:sz w:val="23"/>
                <w:szCs w:val="23"/>
                <w:lang w:val="mn-MN"/>
              </w:rPr>
              <w:t xml:space="preserve">гурав хоногийн дотор </w:t>
            </w:r>
            <w:r w:rsidRPr="00F517DE">
              <w:rPr>
                <w:rFonts w:ascii="Arial" w:hAnsi="Arial" w:cs="Arial"/>
                <w:sz w:val="23"/>
                <w:szCs w:val="23"/>
                <w:lang w:val="mn-MN"/>
              </w:rPr>
              <w:t>банкинд</w:t>
            </w:r>
            <w:r w:rsidRPr="00F517DE">
              <w:rPr>
                <w:rFonts w:ascii="Arial" w:hAnsi="Arial" w:cs="Arial"/>
                <w:b/>
                <w:sz w:val="23"/>
                <w:szCs w:val="23"/>
                <w:lang w:val="mn-MN"/>
              </w:rPr>
              <w:t xml:space="preserve"> </w:t>
            </w:r>
            <w:r w:rsidRPr="00F517DE">
              <w:rPr>
                <w:rFonts w:ascii="Arial" w:hAnsi="Arial" w:cs="Arial"/>
                <w:sz w:val="23"/>
                <w:szCs w:val="23"/>
                <w:lang w:val="mn-MN"/>
              </w:rPr>
              <w:t>нээлгэн</w:t>
            </w:r>
            <w:r w:rsidRPr="00F517DE">
              <w:rPr>
                <w:rFonts w:ascii="Arial" w:hAnsi="Arial" w:cs="Arial"/>
                <w:sz w:val="23"/>
                <w:szCs w:val="23"/>
              </w:rPr>
              <w:t xml:space="preserve">, </w:t>
            </w:r>
            <w:r w:rsidRPr="00F517DE">
              <w:rPr>
                <w:rFonts w:ascii="Arial" w:hAnsi="Arial" w:cs="Arial"/>
                <w:sz w:val="23"/>
                <w:szCs w:val="23"/>
                <w:lang w:val="mn-MN"/>
              </w:rPr>
              <w:t>аймаг, сум, д</w:t>
            </w:r>
            <w:r w:rsidRPr="00F517DE">
              <w:rPr>
                <w:rFonts w:ascii="Arial" w:eastAsia="MS Gothic" w:hAnsi="Arial" w:cs="Arial"/>
                <w:sz w:val="23"/>
                <w:szCs w:val="23"/>
                <w:lang w:val="mn-MN"/>
              </w:rPr>
              <w:t>үү</w:t>
            </w:r>
            <w:r w:rsidRPr="00F517DE">
              <w:rPr>
                <w:rFonts w:ascii="Arial" w:hAnsi="Arial" w:cs="Arial"/>
                <w:sz w:val="23"/>
                <w:szCs w:val="23"/>
                <w:lang w:val="mn-MN"/>
              </w:rPr>
              <w:t>ргийн сонгуулийн хороо болон орон нутгийн т</w:t>
            </w:r>
            <w:r w:rsidRPr="00F517DE">
              <w:rPr>
                <w:rFonts w:ascii="Arial" w:eastAsia="MS Gothic" w:hAnsi="Arial" w:cs="Arial"/>
                <w:sz w:val="23"/>
                <w:szCs w:val="23"/>
                <w:lang w:val="mn-MN"/>
              </w:rPr>
              <w:t>ө</w:t>
            </w:r>
            <w:r w:rsidRPr="00F517DE">
              <w:rPr>
                <w:rFonts w:ascii="Arial" w:hAnsi="Arial" w:cs="Arial"/>
                <w:sz w:val="23"/>
                <w:szCs w:val="23"/>
                <w:lang w:val="mn-MN"/>
              </w:rPr>
              <w:t xml:space="preserve">рийн аудитын байгууллагад </w:t>
            </w:r>
            <w:r w:rsidRPr="00F517DE">
              <w:rPr>
                <w:rFonts w:ascii="Arial" w:hAnsi="Arial" w:cs="Arial"/>
                <w:sz w:val="23"/>
                <w:szCs w:val="23"/>
              </w:rPr>
              <w:t>бичгээр мэдэгдэж, нийтэд зарлана</w:t>
            </w:r>
            <w:r w:rsidRPr="00F517DE">
              <w:rPr>
                <w:rFonts w:ascii="Arial" w:hAnsi="Arial" w:cs="Arial"/>
                <w:sz w:val="23"/>
                <w:szCs w:val="23"/>
                <w:lang w:val="mn-MN"/>
              </w:rPr>
              <w:t>.</w:t>
            </w:r>
          </w:p>
          <w:p w:rsidR="00BE0477" w:rsidRPr="00303AAF" w:rsidRDefault="00BE0477" w:rsidP="00BE0477">
            <w:pPr>
              <w:pStyle w:val="BodyTextIndent"/>
              <w:spacing w:after="0"/>
              <w:ind w:left="0"/>
              <w:rPr>
                <w:rStyle w:val="Char0"/>
                <w:rFonts w:ascii="Arial" w:hAnsi="Arial" w:cs="Arial"/>
                <w:b w:val="0"/>
              </w:rPr>
            </w:pPr>
            <w:r w:rsidRPr="00303AAF">
              <w:rPr>
                <w:rFonts w:ascii="Arial" w:hAnsi="Arial" w:cs="Arial"/>
                <w:i/>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43</w:t>
            </w:r>
            <w:r w:rsidRPr="00303AAF">
              <w:rPr>
                <w:rFonts w:ascii="Arial" w:hAnsi="Arial" w:cs="Arial"/>
                <w:i/>
                <w:sz w:val="20"/>
                <w:szCs w:val="20"/>
              </w:rPr>
              <w:t xml:space="preserve"> дугаар зүйлийн </w:t>
            </w:r>
            <w:r w:rsidRPr="00303AAF">
              <w:rPr>
                <w:rFonts w:ascii="Arial" w:hAnsi="Arial" w:cs="Arial"/>
                <w:i/>
                <w:sz w:val="20"/>
                <w:szCs w:val="20"/>
                <w:lang w:val="mn-MN"/>
              </w:rPr>
              <w:t>43.1, 43.2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16-ныг дуустал</w:t>
            </w:r>
          </w:p>
        </w:tc>
      </w:tr>
      <w:tr w:rsidR="00BE0477" w:rsidRPr="00303AAF" w:rsidTr="00BE0477">
        <w:trPr>
          <w:trHeight w:val="114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Нэр дэвшигчдийн нэрийн жагсаалтыг нийтэд мэдээлэх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ргийн сонгуулийн хороо нэр дэвшигчийг б</w:t>
            </w:r>
            <w:r w:rsidRPr="00303AAF">
              <w:rPr>
                <w:rFonts w:ascii="Arial" w:eastAsia="MS Gothic" w:hAnsi="Arial" w:cs="Arial"/>
                <w:lang w:val="mn-MN"/>
              </w:rPr>
              <w:t>ү</w:t>
            </w:r>
            <w:r w:rsidRPr="00303AAF">
              <w:rPr>
                <w:rFonts w:ascii="Arial" w:hAnsi="Arial" w:cs="Arial"/>
                <w:lang w:val="mn-MN"/>
              </w:rPr>
              <w:t xml:space="preserve">ртгэх хугацаа дууссанаас хойш </w:t>
            </w:r>
            <w:r w:rsidRPr="00303AAF">
              <w:rPr>
                <w:rFonts w:ascii="Arial" w:hAnsi="Arial" w:cs="Arial"/>
                <w:b/>
                <w:lang w:val="mn-MN"/>
              </w:rPr>
              <w:t>ажлын таван өдрийн дотор</w:t>
            </w:r>
            <w:r w:rsidRPr="00303AAF">
              <w:rPr>
                <w:rFonts w:ascii="Arial" w:hAnsi="Arial" w:cs="Arial"/>
                <w:lang w:val="mn-MN"/>
              </w:rPr>
              <w:t xml:space="preserve"> нийт нэр дэвшигчийн нэрийн жагсаалтыг нийтэд мэдээлнэ.</w:t>
            </w:r>
          </w:p>
          <w:p w:rsidR="00BE0477" w:rsidRPr="00303AAF" w:rsidRDefault="00BE0477" w:rsidP="00BE0477">
            <w:pPr>
              <w:pStyle w:val="BodyTextIndent"/>
              <w:spacing w:after="0"/>
              <w:ind w:left="0"/>
              <w:rPr>
                <w:rStyle w:val="Char0"/>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28</w:t>
            </w:r>
            <w:r w:rsidRPr="00303AAF">
              <w:rPr>
                <w:rFonts w:ascii="Arial" w:hAnsi="Arial" w:cs="Arial"/>
                <w:i/>
                <w:sz w:val="20"/>
                <w:szCs w:val="20"/>
              </w:rPr>
              <w:t xml:space="preserve"> дугаар зүйлийн </w:t>
            </w:r>
            <w:r w:rsidRPr="00303AAF">
              <w:rPr>
                <w:rFonts w:ascii="Arial" w:hAnsi="Arial" w:cs="Arial"/>
                <w:i/>
                <w:sz w:val="20"/>
                <w:szCs w:val="20"/>
                <w:lang w:val="mn-MN"/>
              </w:rPr>
              <w:t>28.1</w:t>
            </w:r>
            <w:r>
              <w:rPr>
                <w:rFonts w:ascii="Arial" w:hAnsi="Arial" w:cs="Arial"/>
                <w:i/>
                <w:sz w:val="20"/>
                <w:szCs w:val="20"/>
              </w:rPr>
              <w:t>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10</w:t>
            </w:r>
            <w:r w:rsidRPr="00303AAF">
              <w:rPr>
                <w:rFonts w:ascii="Arial" w:hAnsi="Arial" w:cs="Arial"/>
              </w:rPr>
              <w:t>.</w:t>
            </w:r>
            <w:r w:rsidRPr="00303AAF">
              <w:rPr>
                <w:rFonts w:ascii="Arial" w:hAnsi="Arial" w:cs="Arial"/>
                <w:lang w:val="mn-MN"/>
              </w:rPr>
              <w:t>19-н</w:t>
            </w:r>
            <w:r>
              <w:rPr>
                <w:rFonts w:ascii="Arial" w:hAnsi="Arial" w:cs="Arial"/>
                <w:lang w:val="mn-MN"/>
              </w:rPr>
              <w:t>ий</w:t>
            </w:r>
            <w:r w:rsidRPr="00303AAF">
              <w:rPr>
                <w:rFonts w:ascii="Arial" w:hAnsi="Arial" w:cs="Arial"/>
                <w:lang w:val="mn-MN"/>
              </w:rPr>
              <w:t>г дуустал</w:t>
            </w:r>
          </w:p>
        </w:tc>
      </w:tr>
      <w:tr w:rsidR="00BE0477" w:rsidRPr="00303AAF" w:rsidTr="00BE0477">
        <w:trPr>
          <w:trHeight w:val="63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lastRenderedPageBreak/>
              <w:t>21</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Хэсгийн хороо байгуулах</w:t>
            </w:r>
          </w:p>
        </w:tc>
        <w:tc>
          <w:tcPr>
            <w:tcW w:w="5400" w:type="dxa"/>
            <w:vAlign w:val="center"/>
          </w:tcPr>
          <w:p w:rsidR="00BE0477" w:rsidRPr="00303AAF" w:rsidRDefault="00BE0477" w:rsidP="00BE0477">
            <w:pPr>
              <w:pStyle w:val="BodyTextIndent"/>
              <w:spacing w:after="0"/>
              <w:ind w:left="0"/>
              <w:rPr>
                <w:rFonts w:ascii="Arial" w:hAnsi="Arial" w:cs="Arial"/>
                <w:lang w:val="mn-MN"/>
              </w:rPr>
            </w:pPr>
            <w:r w:rsidRPr="00303AAF">
              <w:rPr>
                <w:rFonts w:ascii="Arial" w:hAnsi="Arial" w:cs="Arial"/>
                <w:lang w:val="mn-MN"/>
              </w:rPr>
              <w:t>Хэсгийн хороог дарга, нарийн бичгийн дарга, таван гиш</w:t>
            </w:r>
            <w:r w:rsidRPr="00303AAF">
              <w:rPr>
                <w:rFonts w:ascii="Arial" w:eastAsia="MS Gothic" w:hAnsi="Arial" w:cs="Arial"/>
                <w:lang w:val="mn-MN"/>
              </w:rPr>
              <w:t>үү</w:t>
            </w:r>
            <w:r w:rsidRPr="00303AAF">
              <w:rPr>
                <w:rFonts w:ascii="Arial" w:hAnsi="Arial" w:cs="Arial"/>
                <w:lang w:val="mn-MN"/>
              </w:rPr>
              <w:t>ний б</w:t>
            </w:r>
            <w:r w:rsidRPr="00303AAF">
              <w:rPr>
                <w:rFonts w:ascii="Arial" w:eastAsia="MS Gothic" w:hAnsi="Arial" w:cs="Arial"/>
                <w:lang w:val="mn-MN"/>
              </w:rPr>
              <w:t>ү</w:t>
            </w:r>
            <w:r w:rsidRPr="00303AAF">
              <w:rPr>
                <w:rFonts w:ascii="Arial" w:hAnsi="Arial" w:cs="Arial"/>
                <w:lang w:val="mn-MN"/>
              </w:rPr>
              <w:t>рэлдэх</w:t>
            </w:r>
            <w:r w:rsidRPr="00303AAF">
              <w:rPr>
                <w:rFonts w:ascii="Arial" w:eastAsia="MS Gothic" w:hAnsi="Arial" w:cs="Arial"/>
                <w:lang w:val="mn-MN"/>
              </w:rPr>
              <w:t>үү</w:t>
            </w:r>
            <w:r w:rsidRPr="00303AAF">
              <w:rPr>
                <w:rFonts w:ascii="Arial" w:hAnsi="Arial" w:cs="Arial"/>
                <w:lang w:val="mn-MN"/>
              </w:rPr>
              <w:t xml:space="preserve">нтэйгээр </w:t>
            </w:r>
            <w:r w:rsidRPr="00303AAF">
              <w:rPr>
                <w:rFonts w:ascii="Arial" w:hAnsi="Arial" w:cs="Arial"/>
              </w:rPr>
              <w:t xml:space="preserve">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Fonts w:ascii="Arial" w:hAnsi="Arial" w:cs="Arial"/>
                <w:b/>
                <w:lang w:val="mn-MN"/>
              </w:rPr>
              <w:t>20</w:t>
            </w:r>
            <w:r w:rsidRPr="00303AAF">
              <w:rPr>
                <w:rFonts w:ascii="Arial" w:hAnsi="Arial" w:cs="Arial"/>
                <w:b/>
              </w:rPr>
              <w:t>-</w:t>
            </w:r>
            <w:r w:rsidRPr="00303AAF">
              <w:rPr>
                <w:rFonts w:ascii="Arial" w:hAnsi="Arial" w:cs="Arial"/>
                <w:b/>
                <w:lang w:val="mn-MN"/>
              </w:rPr>
              <w:t>оос</w:t>
            </w:r>
            <w:r w:rsidRPr="00303AAF">
              <w:rPr>
                <w:rFonts w:ascii="Arial" w:hAnsi="Arial" w:cs="Arial"/>
                <w:b/>
              </w:rPr>
              <w:t xml:space="preserve"> 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hAnsi="Arial" w:cs="Arial"/>
                <w:lang w:val="mn-MN"/>
              </w:rPr>
              <w:t xml:space="preserve"> сум, дүүргийн сонгуулийн хороо</w:t>
            </w:r>
            <w:r w:rsidRPr="00303AAF">
              <w:rPr>
                <w:rFonts w:ascii="Arial" w:hAnsi="Arial" w:cs="Arial"/>
              </w:rPr>
              <w:t xml:space="preserve"> байгуулж, харьяалах нутаг дэвсгэрийн сонгогчдод мэдээлнэ</w:t>
            </w:r>
            <w:r w:rsidRPr="00303AAF">
              <w:rPr>
                <w:rFonts w:ascii="Arial" w:hAnsi="Arial" w:cs="Arial"/>
                <w:lang w:val="mn-MN"/>
              </w:rPr>
              <w:t xml:space="preserve">. </w:t>
            </w:r>
          </w:p>
          <w:p w:rsidR="00BE0477" w:rsidRPr="00303AAF" w:rsidRDefault="00BE0477" w:rsidP="00BE0477">
            <w:pPr>
              <w:pStyle w:val="BodyTextIndent"/>
              <w:spacing w:after="0"/>
              <w:ind w:left="0" w:hanging="75"/>
              <w:rPr>
                <w:rStyle w:val="Char0"/>
                <w:rFonts w:ascii="Arial" w:hAnsi="Arial" w:cs="Arial"/>
              </w:rPr>
            </w:pPr>
            <w:r w:rsidRPr="00303AAF">
              <w:rPr>
                <w:rFonts w:ascii="Arial" w:hAnsi="Arial" w:cs="Arial"/>
                <w:i/>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1</w:t>
            </w:r>
            <w:r w:rsidRPr="00303AAF">
              <w:rPr>
                <w:rFonts w:ascii="Arial" w:hAnsi="Arial" w:cs="Arial"/>
                <w:i/>
                <w:sz w:val="20"/>
                <w:szCs w:val="20"/>
                <w:lang w:val="mn-MN"/>
              </w:rPr>
              <w:t>3</w:t>
            </w:r>
            <w:r w:rsidRPr="00303AAF">
              <w:rPr>
                <w:rFonts w:ascii="Arial" w:hAnsi="Arial" w:cs="Arial"/>
                <w:i/>
                <w:sz w:val="20"/>
                <w:szCs w:val="20"/>
              </w:rPr>
              <w:t xml:space="preserve"> дугаар зүйлийн </w:t>
            </w:r>
            <w:r w:rsidRPr="00303AAF">
              <w:rPr>
                <w:rFonts w:ascii="Arial" w:hAnsi="Arial" w:cs="Arial"/>
                <w:i/>
                <w:sz w:val="20"/>
                <w:szCs w:val="20"/>
                <w:lang w:val="mn-MN"/>
              </w:rPr>
              <w:t>13.7.3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01-нээс өмнө</w:t>
            </w:r>
          </w:p>
        </w:tc>
      </w:tr>
      <w:tr w:rsidR="00BE0477" w:rsidRPr="00303AAF" w:rsidTr="00BE0477">
        <w:trPr>
          <w:trHeight w:val="159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22</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С</w:t>
            </w:r>
            <w:r w:rsidRPr="00303AAF">
              <w:rPr>
                <w:rFonts w:ascii="Arial" w:hAnsi="Arial" w:cs="Arial"/>
              </w:rPr>
              <w:t xml:space="preserve">онгогчдын нэрийн жагсаалтыг </w:t>
            </w:r>
            <w:r w:rsidRPr="00303AAF">
              <w:rPr>
                <w:rFonts w:ascii="Arial" w:hAnsi="Arial" w:cs="Arial"/>
                <w:lang w:val="mn-MN"/>
              </w:rPr>
              <w:t xml:space="preserve">аймаг, дүүргийн сонгуулийн </w:t>
            </w:r>
            <w:r w:rsidRPr="00303AAF">
              <w:rPr>
                <w:rFonts w:ascii="Arial" w:hAnsi="Arial" w:cs="Arial"/>
              </w:rPr>
              <w:t xml:space="preserve">хороонд хүргүүлэх </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rPr>
              <w:t>У</w:t>
            </w:r>
            <w:r w:rsidRPr="00303AAF">
              <w:rPr>
                <w:rFonts w:ascii="Arial" w:hAnsi="Arial" w:cs="Arial"/>
                <w:lang w:val="mn-MN"/>
              </w:rPr>
              <w:t>лсын б</w:t>
            </w:r>
            <w:r w:rsidRPr="00303AAF">
              <w:rPr>
                <w:rFonts w:ascii="Arial" w:eastAsia="MS Gothic" w:hAnsi="Arial" w:cs="Arial"/>
                <w:lang w:val="mn-MN"/>
              </w:rPr>
              <w:t>ү</w:t>
            </w:r>
            <w:r w:rsidRPr="00303AAF">
              <w:rPr>
                <w:rFonts w:ascii="Arial" w:hAnsi="Arial" w:cs="Arial"/>
                <w:lang w:val="mn-MN"/>
              </w:rPr>
              <w:t>ртгэлийн асуудал эрхэлсэн т</w:t>
            </w:r>
            <w:r w:rsidRPr="00303AAF">
              <w:rPr>
                <w:rFonts w:ascii="Arial" w:eastAsia="MS Gothic" w:hAnsi="Arial" w:cs="Arial"/>
                <w:lang w:val="mn-MN"/>
              </w:rPr>
              <w:t>ө</w:t>
            </w:r>
            <w:r w:rsidRPr="00303AAF">
              <w:rPr>
                <w:rFonts w:ascii="Arial" w:hAnsi="Arial" w:cs="Arial"/>
                <w:lang w:val="mn-MN"/>
              </w:rPr>
              <w:t xml:space="preserve">рийн захиргааны сонгогчдын нэрийн </w:t>
            </w:r>
            <w:r w:rsidRPr="00303AAF">
              <w:rPr>
                <w:rFonts w:ascii="Arial" w:hAnsi="Arial" w:cs="Arial"/>
              </w:rPr>
              <w:t>жагсаалт</w:t>
            </w:r>
            <w:r w:rsidRPr="00303AAF">
              <w:rPr>
                <w:rFonts w:ascii="Arial" w:hAnsi="Arial" w:cs="Arial"/>
                <w:lang w:val="mn-MN"/>
              </w:rPr>
              <w:t>ыг</w:t>
            </w:r>
            <w:r w:rsidRPr="00303AAF">
              <w:rPr>
                <w:rFonts w:ascii="Arial" w:hAnsi="Arial" w:cs="Arial"/>
              </w:rPr>
              <w:t xml:space="preserve"> цаасан болон цахим хэлбэрээр </w:t>
            </w:r>
            <w:r w:rsidRPr="00303AAF">
              <w:rPr>
                <w:rFonts w:ascii="Arial" w:hAnsi="Arial" w:cs="Arial"/>
                <w:lang w:val="mn-MN"/>
              </w:rPr>
              <w:t>сонгуулийн хэсэг тус б</w:t>
            </w:r>
            <w:r w:rsidRPr="00303AAF">
              <w:rPr>
                <w:rFonts w:ascii="Arial" w:eastAsia="MS Gothic" w:hAnsi="Arial" w:cs="Arial"/>
                <w:lang w:val="mn-MN"/>
              </w:rPr>
              <w:t>ү</w:t>
            </w:r>
            <w:r w:rsidRPr="00303AAF">
              <w:rPr>
                <w:rFonts w:ascii="Arial" w:hAnsi="Arial" w:cs="Arial"/>
                <w:lang w:val="mn-MN"/>
              </w:rPr>
              <w:t xml:space="preserve">рээр </w:t>
            </w:r>
            <w:r w:rsidRPr="00303AAF">
              <w:rPr>
                <w:rFonts w:ascii="Arial" w:eastAsia="MS Gothic" w:hAnsi="Arial" w:cs="Arial"/>
              </w:rPr>
              <w:t>ү</w:t>
            </w:r>
            <w:r w:rsidRPr="00303AAF">
              <w:rPr>
                <w:rFonts w:ascii="Arial" w:hAnsi="Arial" w:cs="Arial"/>
              </w:rPr>
              <w:t>йлдэж</w:t>
            </w:r>
            <w:r w:rsidRPr="00303AAF">
              <w:rPr>
                <w:rFonts w:ascii="Arial" w:hAnsi="Arial" w:cs="Arial"/>
                <w:lang w:val="mn-MN"/>
              </w:rPr>
              <w:t>,</w:t>
            </w:r>
            <w:r w:rsidRPr="00303AAF">
              <w:rPr>
                <w:rFonts w:ascii="Arial" w:hAnsi="Arial" w:cs="Arial"/>
              </w:rPr>
              <w:t xml:space="preserve"> 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Style w:val="Char0"/>
                <w:rFonts w:ascii="Arial" w:hAnsi="Arial" w:cs="Arial"/>
              </w:rPr>
              <w:t>20-оос</w:t>
            </w:r>
            <w:r w:rsidRPr="00303AAF">
              <w:rPr>
                <w:rFonts w:ascii="Arial" w:hAnsi="Arial" w:cs="Arial"/>
              </w:rPr>
              <w:t xml:space="preserve"> </w:t>
            </w:r>
            <w:r w:rsidRPr="00303AAF">
              <w:rPr>
                <w:rFonts w:ascii="Arial" w:hAnsi="Arial" w:cs="Arial"/>
                <w:b/>
              </w:rPr>
              <w:t>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eastAsia="MS Gothic" w:hAnsi="Arial" w:cs="Arial"/>
                <w:lang w:val="mn-MN"/>
              </w:rPr>
              <w:t xml:space="preserve"> аймаг, нийслэлийн иргэний бүртгэлийн байгууллагаар дамжуулан</w:t>
            </w:r>
            <w:r w:rsidRPr="00303AAF">
              <w:rPr>
                <w:rFonts w:ascii="Arial" w:hAnsi="Arial" w:cs="Arial"/>
              </w:rPr>
              <w:t xml:space="preserve"> </w:t>
            </w:r>
            <w:r w:rsidRPr="00303AAF">
              <w:rPr>
                <w:rFonts w:ascii="Arial" w:hAnsi="Arial" w:cs="Arial"/>
                <w:lang w:val="mn-MN"/>
              </w:rPr>
              <w:t>аймаг, д</w:t>
            </w:r>
            <w:r w:rsidRPr="00303AAF">
              <w:rPr>
                <w:rFonts w:ascii="Arial" w:eastAsia="MS Gothic" w:hAnsi="Arial" w:cs="Arial"/>
                <w:lang w:val="mn-MN"/>
              </w:rPr>
              <w:t>үү</w:t>
            </w:r>
            <w:r w:rsidRPr="00303AAF">
              <w:rPr>
                <w:rFonts w:ascii="Arial" w:hAnsi="Arial" w:cs="Arial"/>
                <w:lang w:val="mn-MN"/>
              </w:rPr>
              <w:t>ргийн сонгуулийн хороонд</w:t>
            </w:r>
            <w:r w:rsidRPr="00303AAF">
              <w:rPr>
                <w:rFonts w:ascii="Arial" w:hAnsi="Arial" w:cs="Arial"/>
              </w:rPr>
              <w:t xml:space="preserve"> х</w:t>
            </w:r>
            <w:r w:rsidRPr="00303AAF">
              <w:rPr>
                <w:rFonts w:ascii="Arial" w:eastAsia="MS Gothic" w:hAnsi="Arial" w:cs="Arial"/>
              </w:rPr>
              <w:t>ү</w:t>
            </w:r>
            <w:r w:rsidRPr="00303AAF">
              <w:rPr>
                <w:rFonts w:ascii="Arial" w:hAnsi="Arial" w:cs="Arial"/>
              </w:rPr>
              <w:t>рг</w:t>
            </w:r>
            <w:r w:rsidRPr="00303AAF">
              <w:rPr>
                <w:rFonts w:ascii="Arial" w:eastAsia="MS Gothic" w:hAnsi="Arial" w:cs="Arial"/>
              </w:rPr>
              <w:t>үү</w:t>
            </w:r>
            <w:r w:rsidRPr="00303AAF">
              <w:rPr>
                <w:rFonts w:ascii="Arial" w:hAnsi="Arial" w:cs="Arial"/>
              </w:rPr>
              <w:t>лнэ</w:t>
            </w:r>
            <w:r w:rsidRPr="00303AAF">
              <w:rPr>
                <w:rFonts w:ascii="Arial" w:hAnsi="Arial" w:cs="Arial"/>
                <w:lang w:val="mn-MN"/>
              </w:rPr>
              <w:t>.</w:t>
            </w:r>
          </w:p>
          <w:p w:rsidR="00BE0477" w:rsidRPr="00303AAF" w:rsidRDefault="00BE0477" w:rsidP="00BE0477">
            <w:pPr>
              <w:shd w:val="clear" w:color="auto" w:fill="FFFFFF"/>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1</w:t>
            </w:r>
            <w:r w:rsidRPr="00303AAF">
              <w:rPr>
                <w:rFonts w:ascii="Arial" w:hAnsi="Arial" w:cs="Arial"/>
                <w:i/>
                <w:sz w:val="20"/>
                <w:szCs w:val="20"/>
                <w:lang w:val="mn-MN"/>
              </w:rPr>
              <w:t>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19.4</w:t>
            </w:r>
            <w:r w:rsidRPr="00303AAF">
              <w:rPr>
                <w:rFonts w:ascii="Arial" w:hAnsi="Arial" w:cs="Arial"/>
                <w:i/>
                <w:sz w:val="20"/>
                <w:szCs w:val="20"/>
              </w:rPr>
              <w:t xml:space="preserve"> д</w:t>
            </w:r>
            <w:r w:rsidRPr="00303AAF">
              <w:rPr>
                <w:rFonts w:ascii="Arial" w:hAnsi="Arial" w:cs="Arial"/>
                <w:i/>
                <w:sz w:val="20"/>
                <w:szCs w:val="20"/>
                <w:lang w:val="mn-MN"/>
              </w:rPr>
              <w:t>э</w:t>
            </w:r>
            <w:r w:rsidRPr="00303AAF">
              <w:rPr>
                <w:rFonts w:ascii="Arial" w:hAnsi="Arial" w:cs="Arial"/>
                <w:i/>
                <w:sz w:val="20"/>
                <w:szCs w:val="20"/>
              </w:rPr>
              <w:t>х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01-нээс өмнө</w:t>
            </w:r>
          </w:p>
        </w:tc>
      </w:tr>
      <w:tr w:rsidR="00BE0477" w:rsidRPr="00303AAF" w:rsidTr="00BE0477">
        <w:trPr>
          <w:trHeight w:val="1178"/>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23</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С</w:t>
            </w:r>
            <w:r w:rsidRPr="00303AAF">
              <w:rPr>
                <w:rFonts w:ascii="Arial" w:hAnsi="Arial" w:cs="Arial"/>
              </w:rPr>
              <w:t xml:space="preserve">онгогчдын нэрийн жагсаалтыг хэсгийн хороонд хүргүүлэх </w:t>
            </w:r>
          </w:p>
        </w:tc>
        <w:tc>
          <w:tcPr>
            <w:tcW w:w="5400" w:type="dxa"/>
            <w:vAlign w:val="center"/>
          </w:tcPr>
          <w:p w:rsidR="00BE0477" w:rsidRPr="00303AAF" w:rsidRDefault="00BE0477" w:rsidP="00BE0477">
            <w:pPr>
              <w:pStyle w:val="BodyTextIndent"/>
              <w:spacing w:after="0"/>
              <w:ind w:left="0"/>
              <w:jc w:val="both"/>
              <w:rPr>
                <w:rStyle w:val="Char0"/>
                <w:rFonts w:ascii="Arial" w:hAnsi="Arial" w:cs="Arial"/>
                <w:b w:val="0"/>
              </w:rPr>
            </w:pPr>
            <w:r w:rsidRPr="00303AAF">
              <w:rPr>
                <w:rStyle w:val="Char0"/>
                <w:rFonts w:ascii="Arial" w:hAnsi="Arial" w:cs="Arial"/>
                <w:b w:val="0"/>
              </w:rPr>
              <w:t xml:space="preserve">Аймаг, дүүргийн сонгуулийн хороо </w:t>
            </w:r>
            <w:r w:rsidRPr="00303AAF">
              <w:rPr>
                <w:rFonts w:ascii="Arial" w:hAnsi="Arial" w:cs="Arial"/>
                <w:lang w:val="mn-MN"/>
              </w:rPr>
              <w:t xml:space="preserve">сонгогчдын нэрийн </w:t>
            </w:r>
            <w:r w:rsidRPr="00303AAF">
              <w:rPr>
                <w:rFonts w:ascii="Arial" w:hAnsi="Arial" w:cs="Arial"/>
              </w:rPr>
              <w:t xml:space="preserve">жагсаалтыг 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Style w:val="Char0"/>
                <w:rFonts w:ascii="Arial" w:hAnsi="Arial" w:cs="Arial"/>
              </w:rPr>
              <w:t>17</w:t>
            </w:r>
            <w:r w:rsidRPr="00303AAF">
              <w:rPr>
                <w:rFonts w:ascii="Arial" w:hAnsi="Arial" w:cs="Arial"/>
                <w:b/>
              </w:rPr>
              <w:t>-</w:t>
            </w:r>
            <w:r w:rsidRPr="00303AAF">
              <w:rPr>
                <w:rFonts w:ascii="Arial" w:hAnsi="Arial" w:cs="Arial"/>
                <w:b/>
                <w:lang w:val="mn-MN"/>
              </w:rPr>
              <w:t>оо</w:t>
            </w:r>
            <w:r w:rsidRPr="00303AAF">
              <w:rPr>
                <w:rFonts w:ascii="Arial" w:hAnsi="Arial" w:cs="Arial"/>
                <w:b/>
              </w:rPr>
              <w:t>с 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hAnsi="Arial" w:cs="Arial"/>
                <w:b/>
              </w:rPr>
              <w:t xml:space="preserve"> </w:t>
            </w:r>
            <w:r w:rsidRPr="00303AAF">
              <w:rPr>
                <w:rStyle w:val="Char0"/>
                <w:rFonts w:ascii="Arial" w:hAnsi="Arial" w:cs="Arial"/>
                <w:b w:val="0"/>
              </w:rPr>
              <w:t>хэсгийн хороодод хүргүүлэх ажлыг зохион байгуулна.</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19.8</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04</w:t>
            </w:r>
            <w:r w:rsidRPr="00303AAF">
              <w:rPr>
                <w:rFonts w:ascii="Arial" w:hAnsi="Arial" w:cs="Arial"/>
              </w:rPr>
              <w:t>-нөөс өмнө</w:t>
            </w:r>
          </w:p>
          <w:p w:rsidR="00BE0477" w:rsidRPr="00303AAF" w:rsidRDefault="00BE0477" w:rsidP="00BE0477">
            <w:pPr>
              <w:shd w:val="clear" w:color="auto" w:fill="FFFFFF"/>
              <w:jc w:val="center"/>
              <w:rPr>
                <w:rFonts w:ascii="Arial" w:hAnsi="Arial" w:cs="Arial"/>
              </w:rPr>
            </w:pPr>
          </w:p>
        </w:tc>
      </w:tr>
      <w:tr w:rsidR="00BE0477" w:rsidRPr="00303AAF" w:rsidTr="00BE0477">
        <w:trPr>
          <w:trHeight w:val="653"/>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24</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Хэсгийн хороо хуралдааны дэгээ батлах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Сонгуулийн хороо байгуулагдсан өдрөөсөө хойш </w:t>
            </w:r>
            <w:r w:rsidRPr="00F517DE">
              <w:rPr>
                <w:rFonts w:ascii="Arial" w:hAnsi="Arial" w:cs="Arial"/>
                <w:b/>
                <w:lang w:val="mn-MN"/>
              </w:rPr>
              <w:t>тав хоногийн дотор</w:t>
            </w:r>
            <w:r w:rsidRPr="00303AAF">
              <w:rPr>
                <w:rFonts w:ascii="Arial" w:hAnsi="Arial" w:cs="Arial"/>
                <w:lang w:val="mn-MN"/>
              </w:rPr>
              <w:t xml:space="preserve"> хуралдааныхаа дэгийг тогтоон батлах б</w:t>
            </w:r>
            <w:r w:rsidRPr="00303AAF">
              <w:rPr>
                <w:rFonts w:ascii="Arial" w:eastAsia="MS Gothic" w:hAnsi="Arial" w:cs="Arial"/>
                <w:lang w:val="mn-MN"/>
              </w:rPr>
              <w:t>ө</w:t>
            </w:r>
            <w:r w:rsidRPr="00303AAF">
              <w:rPr>
                <w:rFonts w:ascii="Arial" w:hAnsi="Arial" w:cs="Arial"/>
                <w:lang w:val="mn-MN"/>
              </w:rPr>
              <w:t>г</w:t>
            </w:r>
            <w:r w:rsidRPr="00303AAF">
              <w:rPr>
                <w:rFonts w:ascii="Arial" w:eastAsia="MS Gothic" w:hAnsi="Arial" w:cs="Arial"/>
                <w:lang w:val="mn-MN"/>
              </w:rPr>
              <w:t>өө</w:t>
            </w:r>
            <w:r w:rsidRPr="00303AAF">
              <w:rPr>
                <w:rFonts w:ascii="Arial" w:hAnsi="Arial" w:cs="Arial"/>
                <w:lang w:val="mn-MN"/>
              </w:rPr>
              <w:t>д т</w:t>
            </w:r>
            <w:r w:rsidRPr="00303AAF">
              <w:rPr>
                <w:rFonts w:ascii="Arial" w:eastAsia="MS Gothic" w:hAnsi="Arial" w:cs="Arial"/>
                <w:lang w:val="mn-MN"/>
              </w:rPr>
              <w:t>үү</w:t>
            </w:r>
            <w:r w:rsidRPr="00303AAF">
              <w:rPr>
                <w:rFonts w:ascii="Arial" w:hAnsi="Arial" w:cs="Arial"/>
                <w:lang w:val="mn-MN"/>
              </w:rPr>
              <w:t xml:space="preserve">нд </w:t>
            </w:r>
            <w:r w:rsidRPr="00303AAF">
              <w:rPr>
                <w:rFonts w:ascii="Arial" w:eastAsia="MS Gothic" w:hAnsi="Arial" w:cs="Arial"/>
                <w:lang w:val="mn-MN"/>
              </w:rPr>
              <w:t>ү</w:t>
            </w:r>
            <w:r w:rsidRPr="00303AAF">
              <w:rPr>
                <w:rFonts w:ascii="Arial" w:hAnsi="Arial" w:cs="Arial"/>
                <w:lang w:val="mn-MN"/>
              </w:rPr>
              <w:t>йл ажиллагааны ил тод, нээлттэй байдал, гиш</w:t>
            </w:r>
            <w:r w:rsidRPr="00303AAF">
              <w:rPr>
                <w:rFonts w:ascii="Arial" w:eastAsia="MS Gothic" w:hAnsi="Arial" w:cs="Arial"/>
                <w:lang w:val="mn-MN"/>
              </w:rPr>
              <w:t>үү</w:t>
            </w:r>
            <w:r w:rsidRPr="00303AAF">
              <w:rPr>
                <w:rFonts w:ascii="Arial" w:hAnsi="Arial" w:cs="Arial"/>
                <w:lang w:val="mn-MN"/>
              </w:rPr>
              <w:t xml:space="preserve">дийн ажил </w:t>
            </w:r>
            <w:r w:rsidRPr="00303AAF">
              <w:rPr>
                <w:rFonts w:ascii="Arial" w:eastAsia="MS Gothic" w:hAnsi="Arial" w:cs="Arial"/>
                <w:lang w:val="mn-MN"/>
              </w:rPr>
              <w:t>үү</w:t>
            </w:r>
            <w:r w:rsidRPr="00303AAF">
              <w:rPr>
                <w:rFonts w:ascii="Arial" w:hAnsi="Arial" w:cs="Arial"/>
                <w:lang w:val="mn-MN"/>
              </w:rPr>
              <w:t>ргийн хуваарь, ажиллах зарчим, журмыг тусгаж, түүнийгээ мөрдөн ажиллана.</w:t>
            </w:r>
          </w:p>
          <w:p w:rsidR="00BE0477" w:rsidRPr="00303AAF" w:rsidRDefault="00BE0477" w:rsidP="00BE0477">
            <w:pPr>
              <w:pStyle w:val="BodyTextIndent"/>
              <w:spacing w:after="0"/>
              <w:ind w:left="0"/>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w:t>
            </w:r>
            <w:r w:rsidRPr="00303AAF">
              <w:rPr>
                <w:rFonts w:ascii="Arial" w:hAnsi="Arial" w:cs="Arial"/>
                <w:i/>
                <w:sz w:val="20"/>
                <w:szCs w:val="20"/>
              </w:rPr>
              <w:t xml:space="preserve">8 дугаар зүйлийн </w:t>
            </w:r>
            <w:r w:rsidRPr="00303AAF">
              <w:rPr>
                <w:rFonts w:ascii="Arial" w:hAnsi="Arial" w:cs="Arial"/>
                <w:i/>
                <w:sz w:val="20"/>
                <w:szCs w:val="20"/>
                <w:lang w:val="mn-MN"/>
              </w:rPr>
              <w:t>18.1</w:t>
            </w:r>
            <w:r w:rsidRPr="00303AAF">
              <w:rPr>
                <w:rFonts w:ascii="Arial" w:hAnsi="Arial" w:cs="Arial"/>
                <w:i/>
                <w:sz w:val="20"/>
                <w:szCs w:val="20"/>
              </w:rPr>
              <w:t>1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2012.11.04-ний дотор</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25</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Нэр дэвшигчдэд үнэмлэх олгох</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 xml:space="preserve">ргийн сонгуулийн хороо нэр дэвшигчийн </w:t>
            </w:r>
            <w:r w:rsidRPr="00303AAF">
              <w:rPr>
                <w:rFonts w:ascii="Arial" w:eastAsia="MS Gothic" w:hAnsi="Arial" w:cs="Arial"/>
                <w:lang w:val="mn-MN"/>
              </w:rPr>
              <w:t>ү</w:t>
            </w:r>
            <w:r w:rsidRPr="00303AAF">
              <w:rPr>
                <w:rFonts w:ascii="Arial" w:hAnsi="Arial" w:cs="Arial"/>
                <w:lang w:val="mn-MN"/>
              </w:rPr>
              <w:t xml:space="preserve">нэмлэхийг санал авах өдрөөс </w:t>
            </w:r>
            <w:r w:rsidRPr="00303AAF">
              <w:rPr>
                <w:rFonts w:ascii="Arial" w:hAnsi="Arial" w:cs="Arial"/>
                <w:b/>
                <w:lang w:val="mn-MN"/>
              </w:rPr>
              <w:t>15 хоногийн өмнө</w:t>
            </w:r>
            <w:r w:rsidRPr="00303AAF">
              <w:rPr>
                <w:rFonts w:ascii="Arial" w:hAnsi="Arial" w:cs="Arial"/>
                <w:lang w:val="mn-MN"/>
              </w:rPr>
              <w:t xml:space="preserve"> нэгдсэн журмаар олгоно.</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2</w:t>
            </w:r>
            <w:r w:rsidRPr="00303AAF">
              <w:rPr>
                <w:rFonts w:ascii="Arial" w:hAnsi="Arial" w:cs="Arial"/>
                <w:i/>
                <w:sz w:val="20"/>
                <w:szCs w:val="20"/>
                <w:lang w:val="mn-MN"/>
              </w:rPr>
              <w:t>8</w:t>
            </w:r>
            <w:r w:rsidRPr="00303AAF">
              <w:rPr>
                <w:rFonts w:ascii="Arial" w:hAnsi="Arial" w:cs="Arial"/>
                <w:i/>
                <w:sz w:val="20"/>
                <w:szCs w:val="20"/>
              </w:rPr>
              <w:t xml:space="preserve"> дугаар зүйлийн </w:t>
            </w:r>
            <w:r w:rsidRPr="00303AAF">
              <w:rPr>
                <w:rFonts w:ascii="Arial" w:hAnsi="Arial" w:cs="Arial"/>
                <w:i/>
                <w:sz w:val="20"/>
                <w:szCs w:val="20"/>
                <w:lang w:val="mn-MN"/>
              </w:rPr>
              <w:t>28.10</w:t>
            </w:r>
            <w:r w:rsidRPr="00303AAF">
              <w:rPr>
                <w:rFonts w:ascii="Arial" w:hAnsi="Arial" w:cs="Arial"/>
                <w:i/>
                <w:sz w:val="20"/>
                <w:szCs w:val="20"/>
              </w:rPr>
              <w:t xml:space="preserve"> дахь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11.06</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26</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Сонгуулийн сурталчилгааг</w:t>
            </w:r>
            <w:r w:rsidRPr="00303AAF">
              <w:rPr>
                <w:rFonts w:ascii="Arial" w:hAnsi="Arial" w:cs="Arial"/>
              </w:rPr>
              <w:t xml:space="preserve"> эхл</w:t>
            </w:r>
            <w:r w:rsidRPr="00303AAF">
              <w:rPr>
                <w:rFonts w:ascii="Arial" w:hAnsi="Arial" w:cs="Arial"/>
                <w:lang w:val="mn-MN"/>
              </w:rPr>
              <w:t>үүл</w:t>
            </w:r>
            <w:r w:rsidRPr="00303AAF">
              <w:rPr>
                <w:rFonts w:ascii="Arial" w:hAnsi="Arial" w:cs="Arial"/>
              </w:rPr>
              <w:t>эх</w:t>
            </w:r>
          </w:p>
        </w:tc>
        <w:tc>
          <w:tcPr>
            <w:tcW w:w="5400" w:type="dxa"/>
            <w:vAlign w:val="center"/>
          </w:tcPr>
          <w:p w:rsidR="00BE0477" w:rsidRPr="00303AAF" w:rsidRDefault="00BE0477" w:rsidP="00BE0477">
            <w:pPr>
              <w:jc w:val="both"/>
              <w:rPr>
                <w:rFonts w:ascii="Arial" w:hAnsi="Arial" w:cs="Arial"/>
                <w:lang w:val="mn-MN"/>
              </w:rPr>
            </w:pPr>
            <w:r w:rsidRPr="00303AAF">
              <w:rPr>
                <w:rFonts w:ascii="Arial" w:hAnsi="Arial" w:cs="Arial"/>
                <w:lang w:val="mn-MN"/>
              </w:rPr>
              <w:t>Н</w:t>
            </w:r>
            <w:r w:rsidRPr="00303AAF">
              <w:rPr>
                <w:rFonts w:ascii="Arial" w:hAnsi="Arial" w:cs="Arial"/>
                <w:lang w:val="ms-BN"/>
              </w:rPr>
              <w:t>ам, эвсэл,</w:t>
            </w:r>
            <w:r w:rsidRPr="00303AAF">
              <w:rPr>
                <w:rFonts w:ascii="Arial" w:hAnsi="Arial" w:cs="Arial"/>
                <w:lang w:val="mn-MN"/>
              </w:rPr>
              <w:t xml:space="preserve"> бие даан</w:t>
            </w:r>
            <w:r w:rsidRPr="00303AAF">
              <w:rPr>
                <w:rFonts w:ascii="Arial" w:hAnsi="Arial" w:cs="Arial"/>
                <w:lang w:val="ms-BN"/>
              </w:rPr>
              <w:t xml:space="preserve"> нэр дэвшигч </w:t>
            </w:r>
            <w:r w:rsidRPr="00303AAF">
              <w:rPr>
                <w:rFonts w:ascii="Arial" w:hAnsi="Arial" w:cs="Arial"/>
                <w:lang w:val="mn-MN"/>
              </w:rPr>
              <w:t>нь</w:t>
            </w:r>
            <w:r w:rsidRPr="00303AAF">
              <w:rPr>
                <w:rFonts w:ascii="Arial" w:hAnsi="Arial" w:cs="Arial"/>
                <w:lang w:val="ms-BN"/>
              </w:rPr>
              <w:t xml:space="preserve"> </w:t>
            </w:r>
            <w:r w:rsidRPr="00303AAF">
              <w:rPr>
                <w:rFonts w:ascii="Arial" w:hAnsi="Arial" w:cs="Arial"/>
                <w:lang w:val="mn-MN"/>
              </w:rPr>
              <w:t xml:space="preserve">нэр дэвшигчийн </w:t>
            </w:r>
            <w:r w:rsidRPr="00303AAF">
              <w:rPr>
                <w:rFonts w:ascii="Arial" w:hAnsi="Arial" w:cs="Arial"/>
                <w:b/>
                <w:lang w:val="mn-MN"/>
              </w:rPr>
              <w:t>үнэмлэх авсан өдрөөс</w:t>
            </w:r>
            <w:r w:rsidRPr="00303AAF">
              <w:rPr>
                <w:rFonts w:ascii="Arial" w:hAnsi="Arial" w:cs="Arial"/>
                <w:lang w:val="mn-MN"/>
              </w:rPr>
              <w:t xml:space="preserve"> эхлэн сонгуулийн сурталчилгаагаа эхлүүлж санал авах өдрийн өмнөх өдөр дуусгана. </w:t>
            </w:r>
          </w:p>
          <w:p w:rsidR="00BE0477" w:rsidRPr="00303AAF" w:rsidRDefault="00BE0477" w:rsidP="00BE0477">
            <w:pPr>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3</w:t>
            </w:r>
            <w:r w:rsidRPr="00303AAF">
              <w:rPr>
                <w:rFonts w:ascii="Arial" w:hAnsi="Arial" w:cs="Arial"/>
                <w:i/>
                <w:sz w:val="20"/>
                <w:szCs w:val="20"/>
              </w:rPr>
              <w:t xml:space="preserve">4 дүгээр зүйлийн </w:t>
            </w:r>
            <w:r w:rsidRPr="00303AAF">
              <w:rPr>
                <w:rFonts w:ascii="Arial" w:hAnsi="Arial" w:cs="Arial"/>
                <w:i/>
                <w:sz w:val="20"/>
                <w:szCs w:val="20"/>
                <w:lang w:val="mn-MN"/>
              </w:rPr>
              <w:t>34.1</w:t>
            </w:r>
            <w:r w:rsidRPr="00303AAF">
              <w:rPr>
                <w:rFonts w:ascii="Arial" w:hAnsi="Arial" w:cs="Arial"/>
                <w:i/>
                <w:sz w:val="20"/>
                <w:szCs w:val="20"/>
              </w:rPr>
              <w:t xml:space="preserve"> д</w:t>
            </w:r>
            <w:r w:rsidRPr="00303AAF">
              <w:rPr>
                <w:rFonts w:ascii="Arial" w:hAnsi="Arial" w:cs="Arial"/>
                <w:i/>
                <w:sz w:val="20"/>
                <w:szCs w:val="20"/>
                <w:lang w:val="mn-MN"/>
              </w:rPr>
              <w:t>эх</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11.06-наас</w:t>
            </w:r>
          </w:p>
        </w:tc>
      </w:tr>
      <w:tr w:rsidR="00BE0477" w:rsidRPr="00303AAF" w:rsidTr="00BE0477">
        <w:trPr>
          <w:trHeight w:val="885"/>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27</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Санал авах өдөр, цаг, байрыг нийтэд зарлан мэдээлэх</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lang w:val="mn-MN"/>
              </w:rPr>
              <w:t xml:space="preserve">Хэсгийн хороо сонгогчдын санал авах </w:t>
            </w:r>
            <w:r w:rsidRPr="00303AAF">
              <w:rPr>
                <w:rFonts w:ascii="Arial" w:eastAsia="MS Gothic" w:hAnsi="Arial" w:cs="Arial"/>
                <w:lang w:val="mn-MN"/>
              </w:rPr>
              <w:t>ө</w:t>
            </w:r>
            <w:r w:rsidRPr="00303AAF">
              <w:rPr>
                <w:rFonts w:ascii="Arial" w:hAnsi="Arial" w:cs="Arial"/>
                <w:lang w:val="mn-MN"/>
              </w:rPr>
              <w:t>д</w:t>
            </w:r>
            <w:r w:rsidRPr="00303AAF">
              <w:rPr>
                <w:rFonts w:ascii="Arial" w:eastAsia="MS Gothic" w:hAnsi="Arial" w:cs="Arial"/>
                <w:lang w:val="mn-MN"/>
              </w:rPr>
              <w:t>ө</w:t>
            </w:r>
            <w:r w:rsidRPr="00303AAF">
              <w:rPr>
                <w:rFonts w:ascii="Arial" w:hAnsi="Arial" w:cs="Arial"/>
                <w:lang w:val="mn-MN"/>
              </w:rPr>
              <w:t xml:space="preserve">р, цаг, байрыг уул </w:t>
            </w:r>
            <w:r w:rsidRPr="00303AAF">
              <w:rPr>
                <w:rFonts w:ascii="Arial" w:eastAsia="MS Gothic" w:hAnsi="Arial" w:cs="Arial"/>
                <w:lang w:val="mn-MN"/>
              </w:rPr>
              <w:t>ө</w:t>
            </w:r>
            <w:r w:rsidRPr="00303AAF">
              <w:rPr>
                <w:rFonts w:ascii="Arial" w:hAnsi="Arial" w:cs="Arial"/>
                <w:lang w:val="mn-MN"/>
              </w:rPr>
              <w:t>д</w:t>
            </w:r>
            <w:r w:rsidRPr="00303AAF">
              <w:rPr>
                <w:rFonts w:ascii="Arial" w:eastAsia="MS Gothic" w:hAnsi="Arial" w:cs="Arial"/>
                <w:lang w:val="mn-MN"/>
              </w:rPr>
              <w:t>ө</w:t>
            </w:r>
            <w:r w:rsidRPr="00303AAF">
              <w:rPr>
                <w:rFonts w:ascii="Arial" w:hAnsi="Arial" w:cs="Arial"/>
                <w:lang w:val="mn-MN"/>
              </w:rPr>
              <w:t>р х</w:t>
            </w:r>
            <w:r w:rsidRPr="00303AAF">
              <w:rPr>
                <w:rFonts w:ascii="Arial" w:eastAsia="MS Gothic" w:hAnsi="Arial" w:cs="Arial"/>
                <w:lang w:val="mn-MN"/>
              </w:rPr>
              <w:t>ү</w:t>
            </w:r>
            <w:r w:rsidRPr="00303AAF">
              <w:rPr>
                <w:rFonts w:ascii="Arial" w:hAnsi="Arial" w:cs="Arial"/>
                <w:lang w:val="mn-MN"/>
              </w:rPr>
              <w:t xml:space="preserve">ртэлх </w:t>
            </w:r>
            <w:r w:rsidRPr="00303AAF">
              <w:rPr>
                <w:rFonts w:ascii="Arial" w:hAnsi="Arial" w:cs="Arial"/>
                <w:b/>
                <w:lang w:val="mn-MN"/>
              </w:rPr>
              <w:t>14 хоногийн турш</w:t>
            </w:r>
            <w:r w:rsidRPr="00303AAF">
              <w:rPr>
                <w:rFonts w:ascii="Arial" w:hAnsi="Arial" w:cs="Arial"/>
                <w:lang w:val="mn-MN"/>
              </w:rPr>
              <w:t xml:space="preserve"> нийтэд зарлан мэдээлнэ.</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4</w:t>
            </w:r>
            <w:r w:rsidRPr="00303AAF">
              <w:rPr>
                <w:rFonts w:ascii="Arial" w:hAnsi="Arial" w:cs="Arial"/>
                <w:i/>
                <w:sz w:val="20"/>
                <w:szCs w:val="20"/>
                <w:lang w:val="mn-MN"/>
              </w:rPr>
              <w:t>6</w:t>
            </w:r>
            <w:r w:rsidRPr="00303AAF">
              <w:rPr>
                <w:rFonts w:ascii="Arial" w:hAnsi="Arial" w:cs="Arial"/>
                <w:i/>
                <w:sz w:val="20"/>
                <w:szCs w:val="20"/>
              </w:rPr>
              <w:t xml:space="preserve"> д</w:t>
            </w:r>
            <w:r w:rsidRPr="00303AAF">
              <w:rPr>
                <w:rFonts w:ascii="Arial" w:hAnsi="Arial" w:cs="Arial"/>
                <w:i/>
                <w:sz w:val="20"/>
                <w:szCs w:val="20"/>
                <w:lang w:val="mn-MN"/>
              </w:rPr>
              <w:t>угаа</w:t>
            </w:r>
            <w:r w:rsidRPr="00303AAF">
              <w:rPr>
                <w:rFonts w:ascii="Arial" w:hAnsi="Arial" w:cs="Arial"/>
                <w:i/>
                <w:sz w:val="20"/>
                <w:szCs w:val="20"/>
              </w:rPr>
              <w:t xml:space="preserve">р зүйлийн </w:t>
            </w:r>
            <w:r w:rsidRPr="00303AAF">
              <w:rPr>
                <w:rFonts w:ascii="Arial" w:hAnsi="Arial" w:cs="Arial"/>
                <w:i/>
                <w:sz w:val="20"/>
                <w:szCs w:val="20"/>
                <w:lang w:val="mn-MN"/>
              </w:rPr>
              <w:t>46.2</w:t>
            </w:r>
            <w:r w:rsidRPr="00303AAF">
              <w:rPr>
                <w:rFonts w:ascii="Arial" w:hAnsi="Arial" w:cs="Arial"/>
                <w:i/>
                <w:sz w:val="20"/>
                <w:szCs w:val="20"/>
              </w:rPr>
              <w:t xml:space="preserve"> дахь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07-ноос</w:t>
            </w:r>
          </w:p>
        </w:tc>
      </w:tr>
      <w:tr w:rsidR="00BE0477" w:rsidRPr="00303AAF" w:rsidTr="00BE0477">
        <w:trPr>
          <w:trHeight w:val="152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28</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Захиргааны журмаар баривчлагдсан, цагдан хоригдсон иргэдийн мэдээллийг гаргаж өгөх</w:t>
            </w:r>
          </w:p>
        </w:tc>
        <w:tc>
          <w:tcPr>
            <w:tcW w:w="5400" w:type="dxa"/>
            <w:vAlign w:val="center"/>
          </w:tcPr>
          <w:p w:rsidR="00BE0477" w:rsidRPr="00303AAF" w:rsidRDefault="00BE0477" w:rsidP="00BE0477">
            <w:pPr>
              <w:jc w:val="both"/>
              <w:rPr>
                <w:rFonts w:ascii="Arial" w:hAnsi="Arial" w:cs="Arial"/>
                <w:i/>
                <w:lang w:val="mn-MN"/>
              </w:rPr>
            </w:pPr>
            <w:r w:rsidRPr="00303AAF">
              <w:rPr>
                <w:rFonts w:ascii="Arial" w:hAnsi="Arial" w:cs="Arial"/>
                <w:lang w:val="mn-MN"/>
              </w:rPr>
              <w:t xml:space="preserve">Хуулийн 51.1.3, 51.1.4-т заасан сонгуулийн эрх бүхий иргэний мэдээллийг холбогдох эрх бүхий байгууллага санал авах өдрөөс </w:t>
            </w:r>
            <w:r w:rsidRPr="00303AAF">
              <w:rPr>
                <w:rFonts w:ascii="Arial" w:hAnsi="Arial" w:cs="Arial"/>
                <w:b/>
                <w:lang w:val="mn-MN"/>
              </w:rPr>
              <w:t>10-аас доошгүй хоногийн өмнө</w:t>
            </w:r>
            <w:r w:rsidRPr="00303AAF">
              <w:rPr>
                <w:rFonts w:ascii="Arial" w:hAnsi="Arial" w:cs="Arial"/>
                <w:lang w:val="mn-MN"/>
              </w:rPr>
              <w:t xml:space="preserve"> гаргаж, улсын бүртгэлийн холбогдох байгууллагад хүргэнэ.</w:t>
            </w:r>
            <w:r w:rsidRPr="00303AAF">
              <w:rPr>
                <w:rFonts w:ascii="Arial" w:hAnsi="Arial" w:cs="Arial"/>
                <w:i/>
              </w:rPr>
              <w:t xml:space="preserve"> </w:t>
            </w:r>
          </w:p>
          <w:p w:rsidR="00BE0477" w:rsidRPr="00303AAF" w:rsidRDefault="00BE0477" w:rsidP="00BE0477">
            <w:pPr>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19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19.10</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11</w:t>
            </w:r>
            <w:r w:rsidRPr="00303AAF">
              <w:rPr>
                <w:rFonts w:ascii="Arial" w:hAnsi="Arial" w:cs="Arial"/>
              </w:rPr>
              <w:t>-н</w:t>
            </w:r>
            <w:r w:rsidRPr="00303AAF">
              <w:rPr>
                <w:rFonts w:ascii="Arial" w:hAnsi="Arial" w:cs="Arial"/>
                <w:lang w:val="mn-MN"/>
              </w:rPr>
              <w:t>ээс өмнө</w:t>
            </w:r>
            <w:r w:rsidRPr="00303AAF">
              <w:rPr>
                <w:rFonts w:ascii="Arial" w:hAnsi="Arial" w:cs="Arial"/>
              </w:rPr>
              <w:t xml:space="preserve"> </w:t>
            </w:r>
          </w:p>
        </w:tc>
      </w:tr>
      <w:tr w:rsidR="00BE0477" w:rsidRPr="00303AAF" w:rsidTr="00BE0477">
        <w:trPr>
          <w:trHeight w:val="132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lastRenderedPageBreak/>
              <w:t>29</w:t>
            </w:r>
          </w:p>
        </w:tc>
        <w:tc>
          <w:tcPr>
            <w:tcW w:w="2160" w:type="dxa"/>
            <w:vAlign w:val="center"/>
          </w:tcPr>
          <w:p w:rsidR="00BE0477" w:rsidRPr="00303AAF" w:rsidRDefault="00BE0477" w:rsidP="00BE0477">
            <w:pPr>
              <w:shd w:val="clear" w:color="auto" w:fill="FFFFFF"/>
              <w:rPr>
                <w:rFonts w:ascii="Arial" w:hAnsi="Arial" w:cs="Arial"/>
                <w:lang w:val="mn-MN"/>
              </w:rPr>
            </w:pPr>
            <w:r>
              <w:rPr>
                <w:rFonts w:ascii="Arial" w:hAnsi="Arial" w:cs="Arial"/>
                <w:lang w:val="mn-MN"/>
              </w:rPr>
              <w:t>Сонгогч сонгогчдын нэрийн жагсаалтад бүртгэлтэй эсэхээ шалгах</w:t>
            </w:r>
          </w:p>
        </w:tc>
        <w:tc>
          <w:tcPr>
            <w:tcW w:w="5400" w:type="dxa"/>
            <w:vAlign w:val="center"/>
          </w:tcPr>
          <w:p w:rsidR="00BE0477" w:rsidRPr="004E0B64" w:rsidRDefault="00BE0477" w:rsidP="00BE0477">
            <w:pPr>
              <w:pStyle w:val="BodyTextIndent"/>
              <w:spacing w:after="0"/>
              <w:ind w:left="0"/>
              <w:jc w:val="both"/>
              <w:rPr>
                <w:rFonts w:ascii="Arial" w:hAnsi="Arial" w:cs="Arial"/>
                <w:lang w:val="mn-MN"/>
              </w:rPr>
            </w:pPr>
            <w:r w:rsidRPr="004E0B64">
              <w:rPr>
                <w:rFonts w:ascii="Arial" w:hAnsi="Arial" w:cs="Arial"/>
                <w:lang w:val="mn-MN"/>
              </w:rPr>
              <w:t xml:space="preserve">Сонгогч сонгогчдын нэрийн жагсаалтад бүртгэгдсэн эсэхээ санал авах өдрөөс </w:t>
            </w:r>
            <w:r w:rsidRPr="00013C26">
              <w:rPr>
                <w:rFonts w:ascii="Arial" w:hAnsi="Arial" w:cs="Arial"/>
                <w:b/>
                <w:lang w:val="mn-MN"/>
              </w:rPr>
              <w:t>арваас доошгүй хоногийн өмнө</w:t>
            </w:r>
            <w:r w:rsidRPr="004E0B64">
              <w:rPr>
                <w:rFonts w:ascii="Arial" w:hAnsi="Arial" w:cs="Arial"/>
                <w:lang w:val="mn-MN"/>
              </w:rPr>
              <w:t xml:space="preserve"> шалгасан байвал зохино.</w:t>
            </w:r>
          </w:p>
          <w:p w:rsidR="00BE0477" w:rsidRPr="00303AAF" w:rsidRDefault="00BE0477" w:rsidP="00BE0477">
            <w:pPr>
              <w:pStyle w:val="BodyTextIndent"/>
              <w:spacing w:after="0"/>
              <w:ind w:left="0"/>
              <w:jc w:val="both"/>
              <w:rPr>
                <w:rFonts w:ascii="Arial" w:hAnsi="Arial" w:cs="Arial"/>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Pr>
                <w:rFonts w:ascii="Arial" w:hAnsi="Arial" w:cs="Arial"/>
                <w:i/>
                <w:sz w:val="20"/>
                <w:szCs w:val="20"/>
                <w:lang w:val="mn-MN"/>
              </w:rPr>
              <w:t>19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Pr>
                <w:rFonts w:ascii="Arial" w:hAnsi="Arial" w:cs="Arial"/>
                <w:i/>
                <w:sz w:val="20"/>
                <w:szCs w:val="20"/>
                <w:lang w:val="mn-MN"/>
              </w:rPr>
              <w:t>19</w:t>
            </w:r>
            <w:r w:rsidRPr="00303AAF">
              <w:rPr>
                <w:rFonts w:ascii="Arial" w:hAnsi="Arial" w:cs="Arial"/>
                <w:i/>
                <w:sz w:val="20"/>
                <w:szCs w:val="20"/>
                <w:lang w:val="mn-MN"/>
              </w:rPr>
              <w:t>.</w:t>
            </w:r>
            <w:r>
              <w:rPr>
                <w:rFonts w:ascii="Arial" w:hAnsi="Arial" w:cs="Arial"/>
                <w:i/>
                <w:sz w:val="20"/>
                <w:szCs w:val="20"/>
                <w:lang w:val="mn-MN"/>
              </w:rPr>
              <w:t>12</w:t>
            </w:r>
            <w:r w:rsidRPr="00303AAF">
              <w:rPr>
                <w:rFonts w:ascii="Arial" w:hAnsi="Arial" w:cs="Arial"/>
                <w:i/>
                <w:sz w:val="20"/>
                <w:szCs w:val="20"/>
              </w:rPr>
              <w:t xml:space="preserve"> д</w:t>
            </w:r>
            <w:r w:rsidRPr="00303AAF">
              <w:rPr>
                <w:rFonts w:ascii="Arial" w:hAnsi="Arial" w:cs="Arial"/>
                <w:i/>
                <w:sz w:val="20"/>
                <w:szCs w:val="20"/>
                <w:lang w:val="mn-MN"/>
              </w:rPr>
              <w:t>ахь хэсэг</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11</w:t>
            </w:r>
            <w:r w:rsidRPr="00303AAF">
              <w:rPr>
                <w:rFonts w:ascii="Arial" w:hAnsi="Arial" w:cs="Arial"/>
              </w:rPr>
              <w:t>-н</w:t>
            </w:r>
            <w:r w:rsidRPr="00303AAF">
              <w:rPr>
                <w:rFonts w:ascii="Arial" w:hAnsi="Arial" w:cs="Arial"/>
                <w:lang w:val="mn-MN"/>
              </w:rPr>
              <w:t>ээс өмнө</w:t>
            </w:r>
            <w:r w:rsidRPr="00303AAF">
              <w:rPr>
                <w:rFonts w:ascii="Arial" w:hAnsi="Arial" w:cs="Arial"/>
              </w:rPr>
              <w:t xml:space="preserve"> </w:t>
            </w:r>
          </w:p>
        </w:tc>
      </w:tr>
      <w:tr w:rsidR="00BE0477" w:rsidRPr="00303AAF" w:rsidTr="00BE0477">
        <w:trPr>
          <w:trHeight w:val="1322"/>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30</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С</w:t>
            </w:r>
            <w:r w:rsidRPr="00303AAF">
              <w:rPr>
                <w:rFonts w:ascii="Arial" w:hAnsi="Arial" w:cs="Arial"/>
              </w:rPr>
              <w:t>онгогчдын нэрийн жагсаалт</w:t>
            </w:r>
            <w:r w:rsidRPr="00303AAF">
              <w:rPr>
                <w:rFonts w:ascii="Arial" w:hAnsi="Arial" w:cs="Arial"/>
                <w:lang w:val="mn-MN"/>
              </w:rPr>
              <w:t>тай холбоотой гомдол гаргах</w:t>
            </w:r>
            <w:r w:rsidRPr="00303AAF">
              <w:rPr>
                <w:rFonts w:ascii="Arial" w:hAnsi="Arial" w:cs="Arial"/>
              </w:rPr>
              <w:t xml:space="preserve"> </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rPr>
              <w:t>Сонгогч</w:t>
            </w:r>
            <w:r w:rsidRPr="00303AAF">
              <w:rPr>
                <w:rFonts w:ascii="Arial" w:hAnsi="Arial" w:cs="Arial"/>
                <w:lang w:val="mn-MN"/>
              </w:rPr>
              <w:t xml:space="preserve"> </w:t>
            </w:r>
            <w:r w:rsidRPr="00303AAF">
              <w:rPr>
                <w:rFonts w:ascii="Arial" w:eastAsia="MS Gothic" w:hAnsi="Arial" w:cs="Arial"/>
                <w:lang w:val="mn-MN"/>
              </w:rPr>
              <w:t>өө</w:t>
            </w:r>
            <w:r w:rsidRPr="00303AAF">
              <w:rPr>
                <w:rFonts w:ascii="Arial" w:hAnsi="Arial" w:cs="Arial"/>
                <w:lang w:val="mn-MN"/>
              </w:rPr>
              <w:t xml:space="preserve">рийн болон </w:t>
            </w:r>
            <w:r w:rsidRPr="00303AAF">
              <w:rPr>
                <w:rFonts w:ascii="Arial" w:eastAsia="MS Gothic" w:hAnsi="Arial" w:cs="Arial"/>
                <w:lang w:val="mn-MN"/>
              </w:rPr>
              <w:t>өө</w:t>
            </w:r>
            <w:r w:rsidRPr="00303AAF">
              <w:rPr>
                <w:rFonts w:ascii="Arial" w:hAnsi="Arial" w:cs="Arial"/>
                <w:lang w:val="mn-MN"/>
              </w:rPr>
              <w:t>рийн гэр б</w:t>
            </w:r>
            <w:r w:rsidRPr="00303AAF">
              <w:rPr>
                <w:rFonts w:ascii="Arial" w:eastAsia="MS Gothic" w:hAnsi="Arial" w:cs="Arial"/>
                <w:lang w:val="mn-MN"/>
              </w:rPr>
              <w:t>ү</w:t>
            </w:r>
            <w:r w:rsidRPr="00303AAF">
              <w:rPr>
                <w:rFonts w:ascii="Arial" w:hAnsi="Arial" w:cs="Arial"/>
                <w:lang w:val="mn-MN"/>
              </w:rPr>
              <w:t>лийн аль нэг гиш</w:t>
            </w:r>
            <w:r w:rsidRPr="00303AAF">
              <w:rPr>
                <w:rFonts w:ascii="Arial" w:eastAsia="MS Gothic" w:hAnsi="Arial" w:cs="Arial"/>
                <w:lang w:val="mn-MN"/>
              </w:rPr>
              <w:t>үү</w:t>
            </w:r>
            <w:r w:rsidRPr="00303AAF">
              <w:rPr>
                <w:rFonts w:ascii="Arial" w:hAnsi="Arial" w:cs="Arial"/>
                <w:lang w:val="mn-MN"/>
              </w:rPr>
              <w:t xml:space="preserve">ний нэр </w:t>
            </w:r>
            <w:r w:rsidRPr="00303AAF">
              <w:rPr>
                <w:rFonts w:ascii="Arial" w:hAnsi="Arial" w:cs="Arial"/>
              </w:rPr>
              <w:t xml:space="preserve">сонгогчдын нэрийн </w:t>
            </w:r>
            <w:r w:rsidRPr="00303AAF">
              <w:rPr>
                <w:rFonts w:ascii="Arial" w:hAnsi="Arial" w:cs="Arial"/>
                <w:lang w:val="mn-MN"/>
              </w:rPr>
              <w:t>жагсаалтад б</w:t>
            </w:r>
            <w:r w:rsidRPr="00303AAF">
              <w:rPr>
                <w:rFonts w:ascii="Arial" w:eastAsia="MS Gothic" w:hAnsi="Arial" w:cs="Arial"/>
                <w:lang w:val="mn-MN"/>
              </w:rPr>
              <w:t>ү</w:t>
            </w:r>
            <w:r w:rsidRPr="00303AAF">
              <w:rPr>
                <w:rFonts w:ascii="Arial" w:hAnsi="Arial" w:cs="Arial"/>
                <w:lang w:val="mn-MN"/>
              </w:rPr>
              <w:t>ртгэгдээг</w:t>
            </w:r>
            <w:r w:rsidRPr="00303AAF">
              <w:rPr>
                <w:rFonts w:ascii="Arial" w:eastAsia="MS Gothic" w:hAnsi="Arial" w:cs="Arial"/>
                <w:lang w:val="mn-MN"/>
              </w:rPr>
              <w:t>ү</w:t>
            </w:r>
            <w:r w:rsidRPr="00303AAF">
              <w:rPr>
                <w:rFonts w:ascii="Arial" w:hAnsi="Arial" w:cs="Arial"/>
                <w:lang w:val="mn-MN"/>
              </w:rPr>
              <w:t>й буюу буруу б</w:t>
            </w:r>
            <w:r w:rsidRPr="00303AAF">
              <w:rPr>
                <w:rFonts w:ascii="Arial" w:eastAsia="MS Gothic" w:hAnsi="Arial" w:cs="Arial"/>
                <w:lang w:val="mn-MN"/>
              </w:rPr>
              <w:t>ү</w:t>
            </w:r>
            <w:r w:rsidRPr="00303AAF">
              <w:rPr>
                <w:rFonts w:ascii="Arial" w:hAnsi="Arial" w:cs="Arial"/>
                <w:lang w:val="mn-MN"/>
              </w:rPr>
              <w:t xml:space="preserve">ртгэгдсэн </w:t>
            </w:r>
            <w:r w:rsidRPr="00303AAF">
              <w:rPr>
                <w:rFonts w:ascii="Arial" w:hAnsi="Arial" w:cs="Arial"/>
              </w:rPr>
              <w:t>байвал энэ тухай гомдлоо</w:t>
            </w:r>
            <w:r w:rsidRPr="00303AAF">
              <w:rPr>
                <w:rFonts w:ascii="Arial" w:hAnsi="Arial" w:cs="Arial"/>
                <w:lang w:val="mn-MN"/>
              </w:rPr>
              <w:t xml:space="preserve"> улсын б</w:t>
            </w:r>
            <w:r w:rsidRPr="00303AAF">
              <w:rPr>
                <w:rFonts w:ascii="Arial" w:eastAsia="MS Gothic" w:hAnsi="Arial" w:cs="Arial"/>
                <w:lang w:val="mn-MN"/>
              </w:rPr>
              <w:t>ү</w:t>
            </w:r>
            <w:r w:rsidRPr="00303AAF">
              <w:rPr>
                <w:rFonts w:ascii="Arial" w:hAnsi="Arial" w:cs="Arial"/>
                <w:lang w:val="mn-MN"/>
              </w:rPr>
              <w:t xml:space="preserve">ртгэлийн холбогдох байгууллагад санал авах </w:t>
            </w:r>
            <w:r w:rsidRPr="00303AAF">
              <w:rPr>
                <w:rFonts w:ascii="Arial" w:eastAsia="MS Gothic" w:hAnsi="Arial" w:cs="Arial"/>
                <w:lang w:val="mn-MN"/>
              </w:rPr>
              <w:t>ө</w:t>
            </w:r>
            <w:r w:rsidRPr="00303AAF">
              <w:rPr>
                <w:rFonts w:ascii="Arial" w:hAnsi="Arial" w:cs="Arial"/>
                <w:lang w:val="mn-MN"/>
              </w:rPr>
              <w:t>др</w:t>
            </w:r>
            <w:r w:rsidRPr="00303AAF">
              <w:rPr>
                <w:rFonts w:ascii="Arial" w:eastAsia="MS Gothic" w:hAnsi="Arial" w:cs="Arial"/>
                <w:lang w:val="mn-MN"/>
              </w:rPr>
              <w:t>өө</w:t>
            </w:r>
            <w:r w:rsidRPr="00303AAF">
              <w:rPr>
                <w:rFonts w:ascii="Arial" w:hAnsi="Arial" w:cs="Arial"/>
                <w:lang w:val="mn-MN"/>
              </w:rPr>
              <w:t xml:space="preserve">с </w:t>
            </w:r>
            <w:r w:rsidRPr="00303AAF">
              <w:rPr>
                <w:rFonts w:ascii="Arial" w:hAnsi="Arial" w:cs="Arial"/>
                <w:b/>
                <w:lang w:val="mn-MN"/>
              </w:rPr>
              <w:t>10-аас доошг</w:t>
            </w:r>
            <w:r w:rsidRPr="00303AAF">
              <w:rPr>
                <w:rFonts w:ascii="Arial" w:eastAsia="MS Gothic" w:hAnsi="Arial" w:cs="Arial"/>
                <w:b/>
                <w:lang w:val="mn-MN"/>
              </w:rPr>
              <w:t>ү</w:t>
            </w:r>
            <w:r w:rsidRPr="00303AAF">
              <w:rPr>
                <w:rFonts w:ascii="Arial" w:hAnsi="Arial" w:cs="Arial"/>
                <w:b/>
                <w:lang w:val="mn-MN"/>
              </w:rPr>
              <w:t xml:space="preserve">й хоногийн </w:t>
            </w:r>
            <w:r w:rsidRPr="00303AAF">
              <w:rPr>
                <w:rFonts w:ascii="Arial" w:eastAsia="MS Gothic" w:hAnsi="Arial" w:cs="Arial"/>
                <w:b/>
                <w:lang w:val="mn-MN"/>
              </w:rPr>
              <w:t>ө</w:t>
            </w:r>
            <w:r w:rsidRPr="00303AAF">
              <w:rPr>
                <w:rFonts w:ascii="Arial" w:hAnsi="Arial" w:cs="Arial"/>
                <w:b/>
                <w:lang w:val="mn-MN"/>
              </w:rPr>
              <w:t>мн</w:t>
            </w:r>
            <w:r w:rsidRPr="00303AAF">
              <w:rPr>
                <w:rFonts w:ascii="Arial" w:eastAsia="MS Gothic" w:hAnsi="Arial" w:cs="Arial"/>
                <w:b/>
                <w:lang w:val="mn-MN"/>
              </w:rPr>
              <w:t>ө</w:t>
            </w:r>
            <w:r w:rsidRPr="00303AAF">
              <w:rPr>
                <w:rFonts w:ascii="Arial" w:hAnsi="Arial" w:cs="Arial"/>
                <w:lang w:val="mn-MN"/>
              </w:rPr>
              <w:t xml:space="preserve"> бичгээр </w:t>
            </w:r>
            <w:r w:rsidRPr="00303AAF">
              <w:rPr>
                <w:rFonts w:ascii="Arial" w:hAnsi="Arial" w:cs="Arial"/>
              </w:rPr>
              <w:t>гаргана.</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20 дугаар зүйлийн </w:t>
            </w:r>
            <w:r w:rsidRPr="00303AAF">
              <w:rPr>
                <w:rFonts w:ascii="Arial" w:hAnsi="Arial" w:cs="Arial"/>
                <w:i/>
                <w:sz w:val="20"/>
                <w:szCs w:val="20"/>
                <w:lang w:val="mn-MN"/>
              </w:rPr>
              <w:t>20.1</w:t>
            </w:r>
            <w:r w:rsidRPr="00303AAF">
              <w:rPr>
                <w:rFonts w:ascii="Arial" w:hAnsi="Arial" w:cs="Arial"/>
                <w:i/>
                <w:sz w:val="20"/>
                <w:szCs w:val="20"/>
              </w:rPr>
              <w:t xml:space="preserve"> дэх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11</w:t>
            </w:r>
            <w:r w:rsidRPr="00303AAF">
              <w:rPr>
                <w:rFonts w:ascii="Arial" w:hAnsi="Arial" w:cs="Arial"/>
              </w:rPr>
              <w:t>-н</w:t>
            </w:r>
            <w:r w:rsidRPr="00303AAF">
              <w:rPr>
                <w:rFonts w:ascii="Arial" w:hAnsi="Arial" w:cs="Arial"/>
                <w:lang w:val="mn-MN"/>
              </w:rPr>
              <w:t>ээс өмнө</w:t>
            </w:r>
            <w:r w:rsidRPr="00303AAF">
              <w:rPr>
                <w:rFonts w:ascii="Arial" w:hAnsi="Arial" w:cs="Arial"/>
              </w:rPr>
              <w:t xml:space="preserve"> </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31</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lang w:val="mn-MN"/>
              </w:rPr>
              <w:t>Санал авах байр бэлтгэх</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lang w:val="mn-MN"/>
              </w:rPr>
              <w:t>Тухайн хэсгийн харьяалагдах сум, д</w:t>
            </w:r>
            <w:r w:rsidRPr="00303AAF">
              <w:rPr>
                <w:rFonts w:ascii="Arial" w:eastAsia="MS Gothic" w:hAnsi="Arial" w:cs="Arial"/>
                <w:lang w:val="mn-MN"/>
              </w:rPr>
              <w:t>үү</w:t>
            </w:r>
            <w:r w:rsidRPr="00303AAF">
              <w:rPr>
                <w:rFonts w:ascii="Arial" w:hAnsi="Arial" w:cs="Arial"/>
                <w:lang w:val="mn-MN"/>
              </w:rPr>
              <w:t>ргийн Засаг дарга санал авахад шаардлагатай з</w:t>
            </w:r>
            <w:r w:rsidRPr="00303AAF">
              <w:rPr>
                <w:rFonts w:ascii="Arial" w:eastAsia="MS Gothic" w:hAnsi="Arial" w:cs="Arial"/>
                <w:lang w:val="mn-MN"/>
              </w:rPr>
              <w:t>ү</w:t>
            </w:r>
            <w:r w:rsidRPr="00303AAF">
              <w:rPr>
                <w:rFonts w:ascii="Arial" w:hAnsi="Arial" w:cs="Arial"/>
                <w:lang w:val="mn-MN"/>
              </w:rPr>
              <w:t xml:space="preserve">йлсийг санал авах </w:t>
            </w:r>
            <w:r w:rsidRPr="00303AAF">
              <w:rPr>
                <w:rFonts w:ascii="Arial" w:eastAsia="MS Gothic" w:hAnsi="Arial" w:cs="Arial"/>
                <w:lang w:val="mn-MN"/>
              </w:rPr>
              <w:t>ө</w:t>
            </w:r>
            <w:r w:rsidRPr="00303AAF">
              <w:rPr>
                <w:rFonts w:ascii="Arial" w:hAnsi="Arial" w:cs="Arial"/>
                <w:lang w:val="mn-MN"/>
              </w:rPr>
              <w:t>др</w:t>
            </w:r>
            <w:r w:rsidRPr="00303AAF">
              <w:rPr>
                <w:rFonts w:ascii="Arial" w:eastAsia="MS Gothic" w:hAnsi="Arial" w:cs="Arial"/>
                <w:lang w:val="mn-MN"/>
              </w:rPr>
              <w:t>өө</w:t>
            </w:r>
            <w:r w:rsidRPr="00303AAF">
              <w:rPr>
                <w:rFonts w:ascii="Arial" w:hAnsi="Arial" w:cs="Arial"/>
                <w:lang w:val="mn-MN"/>
              </w:rPr>
              <w:t xml:space="preserve">с </w:t>
            </w:r>
            <w:r w:rsidRPr="00303AAF">
              <w:rPr>
                <w:rFonts w:ascii="Arial" w:hAnsi="Arial" w:cs="Arial"/>
                <w:b/>
                <w:lang w:val="mn-MN"/>
              </w:rPr>
              <w:t>10 хоногийн өмнө</w:t>
            </w:r>
            <w:r w:rsidRPr="00303AAF">
              <w:rPr>
                <w:rFonts w:ascii="Arial" w:hAnsi="Arial" w:cs="Arial"/>
                <w:lang w:val="mn-MN"/>
              </w:rPr>
              <w:t xml:space="preserve"> эхэлж </w:t>
            </w:r>
            <w:r w:rsidRPr="00303AAF">
              <w:rPr>
                <w:rFonts w:ascii="Arial" w:hAnsi="Arial" w:cs="Arial"/>
                <w:b/>
                <w:lang w:val="mn-MN"/>
              </w:rPr>
              <w:t>тав хоногийн хугацаанд багтаан</w:t>
            </w:r>
            <w:r w:rsidRPr="00303AAF">
              <w:rPr>
                <w:rFonts w:ascii="Arial" w:hAnsi="Arial" w:cs="Arial"/>
                <w:lang w:val="mn-MN"/>
              </w:rPr>
              <w:t xml:space="preserve"> хариуцаж бэлэн болгох </w:t>
            </w:r>
            <w:r w:rsidRPr="00303AAF">
              <w:rPr>
                <w:rFonts w:ascii="Arial" w:eastAsia="MS Gothic" w:hAnsi="Arial" w:cs="Arial"/>
                <w:lang w:val="mn-MN"/>
              </w:rPr>
              <w:t>үү</w:t>
            </w:r>
            <w:r w:rsidRPr="00303AAF">
              <w:rPr>
                <w:rFonts w:ascii="Arial" w:hAnsi="Arial" w:cs="Arial"/>
                <w:lang w:val="mn-MN"/>
              </w:rPr>
              <w:t>рэг х</w:t>
            </w:r>
            <w:r w:rsidRPr="00303AAF">
              <w:rPr>
                <w:rFonts w:ascii="Arial" w:eastAsia="MS Gothic" w:hAnsi="Arial" w:cs="Arial"/>
                <w:lang w:val="mn-MN"/>
              </w:rPr>
              <w:t>ү</w:t>
            </w:r>
            <w:r w:rsidRPr="00303AAF">
              <w:rPr>
                <w:rFonts w:ascii="Arial" w:hAnsi="Arial" w:cs="Arial"/>
                <w:lang w:val="mn-MN"/>
              </w:rPr>
              <w:t>лээнэ.</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46</w:t>
            </w:r>
            <w:r w:rsidRPr="00303AAF">
              <w:rPr>
                <w:rFonts w:ascii="Arial" w:hAnsi="Arial" w:cs="Arial"/>
                <w:i/>
                <w:sz w:val="20"/>
                <w:szCs w:val="20"/>
              </w:rPr>
              <w:t xml:space="preserve"> д</w:t>
            </w:r>
            <w:r w:rsidRPr="00303AAF">
              <w:rPr>
                <w:rFonts w:ascii="Arial" w:hAnsi="Arial" w:cs="Arial"/>
                <w:i/>
                <w:sz w:val="20"/>
                <w:szCs w:val="20"/>
                <w:lang w:val="mn-MN"/>
              </w:rPr>
              <w:t>у</w:t>
            </w:r>
            <w:r w:rsidRPr="00303AAF">
              <w:rPr>
                <w:rFonts w:ascii="Arial" w:hAnsi="Arial" w:cs="Arial"/>
                <w:i/>
                <w:sz w:val="20"/>
                <w:szCs w:val="20"/>
              </w:rPr>
              <w:t xml:space="preserve">гаар зүйлийн </w:t>
            </w:r>
            <w:r w:rsidRPr="00303AAF">
              <w:rPr>
                <w:rFonts w:ascii="Arial" w:hAnsi="Arial" w:cs="Arial"/>
                <w:i/>
                <w:sz w:val="20"/>
                <w:szCs w:val="20"/>
                <w:lang w:val="mn-MN"/>
              </w:rPr>
              <w:t>46.3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w:t>
            </w:r>
            <w:r w:rsidRPr="00303AAF">
              <w:rPr>
                <w:rFonts w:ascii="Arial" w:hAnsi="Arial" w:cs="Arial"/>
                <w:i/>
                <w:sz w:val="20"/>
                <w:szCs w:val="20"/>
                <w:lang w:val="mn-MN"/>
              </w:rPr>
              <w:t>хэсэг</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11</w:t>
            </w:r>
            <w:r w:rsidRPr="00303AAF">
              <w:rPr>
                <w:rFonts w:ascii="Arial" w:hAnsi="Arial" w:cs="Arial"/>
              </w:rPr>
              <w:t>-н</w:t>
            </w:r>
            <w:r w:rsidRPr="00303AAF">
              <w:rPr>
                <w:rFonts w:ascii="Arial" w:hAnsi="Arial" w:cs="Arial"/>
                <w:lang w:val="mn-MN"/>
              </w:rPr>
              <w:t>ээс</w:t>
            </w:r>
          </w:p>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2012.11.15</w:t>
            </w:r>
            <w:r w:rsidRPr="00303AAF">
              <w:rPr>
                <w:rFonts w:ascii="Arial" w:hAnsi="Arial" w:cs="Arial"/>
              </w:rPr>
              <w:t xml:space="preserve"> </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32</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 xml:space="preserve">Зөөврийн битүүмжилсэн хайрцгаар санал өгөх </w:t>
            </w:r>
            <w:r w:rsidRPr="00303AAF">
              <w:rPr>
                <w:rFonts w:ascii="Arial" w:hAnsi="Arial" w:cs="Arial"/>
              </w:rPr>
              <w:t>х</w:t>
            </w:r>
            <w:r w:rsidRPr="00303AAF">
              <w:rPr>
                <w:rFonts w:ascii="Arial" w:eastAsia="MS Gothic" w:hAnsi="Arial" w:cs="Arial"/>
              </w:rPr>
              <w:t>ү</w:t>
            </w:r>
            <w:r w:rsidRPr="00303AAF">
              <w:rPr>
                <w:rFonts w:ascii="Arial" w:hAnsi="Arial" w:cs="Arial"/>
              </w:rPr>
              <w:t>сэлт</w:t>
            </w:r>
            <w:r w:rsidRPr="00303AAF">
              <w:rPr>
                <w:rFonts w:ascii="Arial" w:hAnsi="Arial" w:cs="Arial"/>
                <w:lang w:val="mn-MN"/>
              </w:rPr>
              <w:t xml:space="preserve"> гаргах</w:t>
            </w:r>
          </w:p>
        </w:tc>
        <w:tc>
          <w:tcPr>
            <w:tcW w:w="5400" w:type="dxa"/>
            <w:vAlign w:val="center"/>
          </w:tcPr>
          <w:p w:rsidR="00BE0477" w:rsidRPr="00303AAF" w:rsidRDefault="00BE0477" w:rsidP="00BE0477">
            <w:pPr>
              <w:shd w:val="clear" w:color="auto" w:fill="FFFFFF"/>
              <w:jc w:val="both"/>
              <w:rPr>
                <w:rFonts w:ascii="Arial" w:hAnsi="Arial" w:cs="Arial"/>
                <w:i/>
                <w:lang w:val="mn-MN"/>
              </w:rPr>
            </w:pPr>
            <w:r w:rsidRPr="00303AAF">
              <w:rPr>
                <w:rFonts w:ascii="Arial" w:hAnsi="Arial" w:cs="Arial"/>
                <w:lang w:val="mn-MN"/>
              </w:rPr>
              <w:t xml:space="preserve">Зөөврийн битүүмжилсэн хайрцгаар санал өгөх тухай </w:t>
            </w:r>
            <w:r w:rsidRPr="00303AAF">
              <w:rPr>
                <w:rFonts w:ascii="Arial" w:hAnsi="Arial" w:cs="Arial"/>
              </w:rPr>
              <w:t>х</w:t>
            </w:r>
            <w:r w:rsidRPr="00303AAF">
              <w:rPr>
                <w:rFonts w:ascii="Arial" w:eastAsia="MS Gothic" w:hAnsi="Arial" w:cs="Arial"/>
              </w:rPr>
              <w:t>ү</w:t>
            </w:r>
            <w:r w:rsidRPr="00303AAF">
              <w:rPr>
                <w:rFonts w:ascii="Arial" w:hAnsi="Arial" w:cs="Arial"/>
              </w:rPr>
              <w:t>сэлт</w:t>
            </w:r>
            <w:r w:rsidRPr="00303AAF">
              <w:rPr>
                <w:rFonts w:ascii="Arial" w:hAnsi="Arial" w:cs="Arial"/>
                <w:lang w:val="mn-MN"/>
              </w:rPr>
              <w:t>, магадлагаа, тодорхойлолтыг</w:t>
            </w:r>
            <w:r w:rsidRPr="00303AAF">
              <w:rPr>
                <w:rFonts w:ascii="Arial" w:hAnsi="Arial" w:cs="Arial"/>
              </w:rPr>
              <w:t xml:space="preserve"> санал авах </w:t>
            </w:r>
            <w:r w:rsidRPr="00303AAF">
              <w:rPr>
                <w:rFonts w:ascii="Arial" w:eastAsia="MS Gothic" w:hAnsi="Arial" w:cs="Arial"/>
              </w:rPr>
              <w:t>ө</w:t>
            </w:r>
            <w:r w:rsidRPr="00303AAF">
              <w:rPr>
                <w:rFonts w:ascii="Arial" w:hAnsi="Arial" w:cs="Arial"/>
              </w:rPr>
              <w:t>др</w:t>
            </w:r>
            <w:r w:rsidRPr="00303AAF">
              <w:rPr>
                <w:rFonts w:ascii="Arial" w:eastAsia="MS Gothic" w:hAnsi="Arial" w:cs="Arial"/>
              </w:rPr>
              <w:t>өө</w:t>
            </w:r>
            <w:r w:rsidRPr="00303AAF">
              <w:rPr>
                <w:rFonts w:ascii="Arial" w:hAnsi="Arial" w:cs="Arial"/>
              </w:rPr>
              <w:t xml:space="preserve">с </w:t>
            </w:r>
            <w:r w:rsidRPr="00303AAF">
              <w:rPr>
                <w:rFonts w:ascii="Arial" w:hAnsi="Arial" w:cs="Arial"/>
                <w:b/>
                <w:lang w:val="mn-MN"/>
              </w:rPr>
              <w:t>тав</w:t>
            </w:r>
            <w:r w:rsidRPr="00303AAF">
              <w:rPr>
                <w:rFonts w:ascii="Arial" w:hAnsi="Arial" w:cs="Arial"/>
                <w:b/>
              </w:rPr>
              <w:t>аас доошг</w:t>
            </w:r>
            <w:r w:rsidRPr="00303AAF">
              <w:rPr>
                <w:rFonts w:ascii="Arial" w:eastAsia="MS Gothic" w:hAnsi="Arial" w:cs="Arial"/>
                <w:b/>
              </w:rPr>
              <w:t>ү</w:t>
            </w:r>
            <w:r w:rsidRPr="00303AAF">
              <w:rPr>
                <w:rFonts w:ascii="Arial" w:hAnsi="Arial" w:cs="Arial"/>
                <w:b/>
              </w:rPr>
              <w:t xml:space="preserve">й хоногийн </w:t>
            </w:r>
            <w:r w:rsidRPr="00303AAF">
              <w:rPr>
                <w:rFonts w:ascii="Arial" w:eastAsia="MS Gothic" w:hAnsi="Arial" w:cs="Arial"/>
                <w:b/>
              </w:rPr>
              <w:t>ө</w:t>
            </w:r>
            <w:r w:rsidRPr="00303AAF">
              <w:rPr>
                <w:rFonts w:ascii="Arial" w:hAnsi="Arial" w:cs="Arial"/>
                <w:b/>
              </w:rPr>
              <w:t>мн</w:t>
            </w:r>
            <w:r w:rsidRPr="00303AAF">
              <w:rPr>
                <w:rFonts w:ascii="Arial" w:eastAsia="MS Gothic" w:hAnsi="Arial" w:cs="Arial"/>
                <w:b/>
              </w:rPr>
              <w:t>ө</w:t>
            </w:r>
            <w:r w:rsidRPr="00303AAF">
              <w:rPr>
                <w:rFonts w:ascii="Arial" w:hAnsi="Arial" w:cs="Arial"/>
              </w:rPr>
              <w:t xml:space="preserve"> гарга</w:t>
            </w:r>
            <w:r w:rsidRPr="00303AAF">
              <w:rPr>
                <w:rFonts w:ascii="Arial" w:hAnsi="Arial" w:cs="Arial"/>
                <w:lang w:val="mn-MN"/>
              </w:rPr>
              <w:t xml:space="preserve">на.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51</w:t>
            </w:r>
            <w:r w:rsidRPr="00303AAF">
              <w:rPr>
                <w:rFonts w:ascii="Arial" w:hAnsi="Arial" w:cs="Arial"/>
                <w:i/>
                <w:sz w:val="20"/>
                <w:szCs w:val="20"/>
              </w:rPr>
              <w:t xml:space="preserve"> дүг</w:t>
            </w:r>
            <w:r w:rsidRPr="00303AAF">
              <w:rPr>
                <w:rFonts w:ascii="Arial" w:hAnsi="Arial" w:cs="Arial"/>
                <w:i/>
                <w:sz w:val="20"/>
                <w:szCs w:val="20"/>
                <w:lang w:val="mn-MN"/>
              </w:rPr>
              <w:t>ээ</w:t>
            </w:r>
            <w:r w:rsidRPr="00303AAF">
              <w:rPr>
                <w:rFonts w:ascii="Arial" w:hAnsi="Arial" w:cs="Arial"/>
                <w:i/>
                <w:sz w:val="20"/>
                <w:szCs w:val="20"/>
              </w:rPr>
              <w:t xml:space="preserve">р зүйлийн </w:t>
            </w:r>
            <w:r w:rsidRPr="00303AAF">
              <w:rPr>
                <w:rFonts w:ascii="Arial" w:hAnsi="Arial" w:cs="Arial"/>
                <w:i/>
                <w:sz w:val="20"/>
                <w:szCs w:val="20"/>
                <w:lang w:val="mn-MN"/>
              </w:rPr>
              <w:t>51.2</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16</w:t>
            </w:r>
            <w:r w:rsidRPr="00303AAF">
              <w:rPr>
                <w:rFonts w:ascii="Arial" w:hAnsi="Arial" w:cs="Arial"/>
              </w:rPr>
              <w:t>-н</w:t>
            </w:r>
            <w:r w:rsidRPr="00303AAF">
              <w:rPr>
                <w:rFonts w:ascii="Arial" w:hAnsi="Arial" w:cs="Arial"/>
                <w:lang w:val="mn-MN"/>
              </w:rPr>
              <w:t>аас өмнө</w:t>
            </w:r>
            <w:r w:rsidRPr="00303AAF">
              <w:rPr>
                <w:rFonts w:ascii="Arial" w:hAnsi="Arial" w:cs="Arial"/>
              </w:rPr>
              <w:t xml:space="preserve"> </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33</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rPr>
              <w:t xml:space="preserve">Санал асуулга явуулах, дүнг хэвлэн нийтлэх, тараахыг </w:t>
            </w:r>
            <w:r w:rsidRPr="00303AAF">
              <w:rPr>
                <w:rFonts w:ascii="Arial" w:hAnsi="Arial" w:cs="Arial"/>
                <w:lang w:val="mn-MN"/>
              </w:rPr>
              <w:t>хориглох</w:t>
            </w:r>
          </w:p>
        </w:tc>
        <w:tc>
          <w:tcPr>
            <w:tcW w:w="5400" w:type="dxa"/>
            <w:vAlign w:val="center"/>
          </w:tcPr>
          <w:p w:rsidR="00BE0477" w:rsidRPr="00303AAF" w:rsidRDefault="00BE0477" w:rsidP="00BE0477">
            <w:pPr>
              <w:jc w:val="both"/>
              <w:rPr>
                <w:rFonts w:ascii="Arial" w:hAnsi="Arial" w:cs="Arial"/>
                <w:lang w:val="mn-MN"/>
              </w:rPr>
            </w:pPr>
            <w:r w:rsidRPr="00303AAF">
              <w:rPr>
                <w:rFonts w:ascii="Arial" w:hAnsi="Arial" w:cs="Arial"/>
                <w:lang w:val="mn-MN"/>
              </w:rPr>
              <w:t xml:space="preserve">Аливаа этгээд санал авах </w:t>
            </w:r>
            <w:r w:rsidRPr="00303AAF">
              <w:rPr>
                <w:rFonts w:ascii="Arial" w:eastAsia="MS Gothic" w:hAnsi="Arial" w:cs="Arial"/>
                <w:lang w:val="mn-MN"/>
              </w:rPr>
              <w:t>ө</w:t>
            </w:r>
            <w:r w:rsidRPr="00303AAF">
              <w:rPr>
                <w:rFonts w:ascii="Arial" w:hAnsi="Arial" w:cs="Arial"/>
                <w:lang w:val="mn-MN"/>
              </w:rPr>
              <w:t>д</w:t>
            </w:r>
            <w:r w:rsidRPr="00303AAF">
              <w:rPr>
                <w:rFonts w:ascii="Arial" w:eastAsia="MS Gothic" w:hAnsi="Arial" w:cs="Arial"/>
                <w:lang w:val="mn-MN"/>
              </w:rPr>
              <w:t>ө</w:t>
            </w:r>
            <w:r w:rsidRPr="00303AAF">
              <w:rPr>
                <w:rFonts w:ascii="Arial" w:hAnsi="Arial" w:cs="Arial"/>
                <w:lang w:val="mn-MN"/>
              </w:rPr>
              <w:t>р х</w:t>
            </w:r>
            <w:r w:rsidRPr="00303AAF">
              <w:rPr>
                <w:rFonts w:ascii="Arial" w:eastAsia="MS Gothic" w:hAnsi="Arial" w:cs="Arial"/>
                <w:lang w:val="mn-MN"/>
              </w:rPr>
              <w:t>ү</w:t>
            </w:r>
            <w:r w:rsidRPr="00303AAF">
              <w:rPr>
                <w:rFonts w:ascii="Arial" w:hAnsi="Arial" w:cs="Arial"/>
                <w:lang w:val="mn-MN"/>
              </w:rPr>
              <w:t xml:space="preserve">ртэлх </w:t>
            </w:r>
            <w:r w:rsidRPr="00303AAF">
              <w:rPr>
                <w:rFonts w:ascii="Arial" w:hAnsi="Arial" w:cs="Arial"/>
                <w:b/>
                <w:lang w:val="mn-MN"/>
              </w:rPr>
              <w:t>долоо хоногийн хугацаанд</w:t>
            </w:r>
            <w:r w:rsidRPr="00303AAF">
              <w:rPr>
                <w:rFonts w:ascii="Arial" w:hAnsi="Arial" w:cs="Arial"/>
                <w:lang w:val="mn-MN"/>
              </w:rPr>
              <w:t xml:space="preserve"> нам, эвсэл, нэр дэвшигчдийн талаар санал асуулга явуулах, энэ т</w:t>
            </w:r>
            <w:r w:rsidRPr="00303AAF">
              <w:rPr>
                <w:rFonts w:ascii="Arial" w:eastAsia="MS Gothic" w:hAnsi="Arial" w:cs="Arial"/>
                <w:lang w:val="mn-MN"/>
              </w:rPr>
              <w:t>ө</w:t>
            </w:r>
            <w:r w:rsidRPr="00303AAF">
              <w:rPr>
                <w:rFonts w:ascii="Arial" w:hAnsi="Arial" w:cs="Arial"/>
                <w:lang w:val="mn-MN"/>
              </w:rPr>
              <w:t>рлийн мэдээллийг б</w:t>
            </w:r>
            <w:r w:rsidRPr="00303AAF">
              <w:rPr>
                <w:rFonts w:ascii="Arial" w:eastAsia="MS Gothic" w:hAnsi="Arial" w:cs="Arial"/>
                <w:lang w:val="mn-MN"/>
              </w:rPr>
              <w:t>ү</w:t>
            </w:r>
            <w:r w:rsidRPr="00303AAF">
              <w:rPr>
                <w:rFonts w:ascii="Arial" w:hAnsi="Arial" w:cs="Arial"/>
                <w:lang w:val="mn-MN"/>
              </w:rPr>
              <w:t>х т</w:t>
            </w:r>
            <w:r w:rsidRPr="00303AAF">
              <w:rPr>
                <w:rFonts w:ascii="Arial" w:eastAsia="MS Gothic" w:hAnsi="Arial" w:cs="Arial"/>
                <w:lang w:val="mn-MN"/>
              </w:rPr>
              <w:t>ө</w:t>
            </w:r>
            <w:r w:rsidRPr="00303AAF">
              <w:rPr>
                <w:rFonts w:ascii="Arial" w:hAnsi="Arial" w:cs="Arial"/>
                <w:lang w:val="mn-MN"/>
              </w:rPr>
              <w:t xml:space="preserve">рлийн мэдээллийн хэрэгсэл ашиглан нийтлэх, тараахыг хориглоно. </w:t>
            </w:r>
          </w:p>
          <w:p w:rsidR="00BE0477" w:rsidRPr="00303AAF" w:rsidRDefault="00BE0477" w:rsidP="00BE0477">
            <w:pPr>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3</w:t>
            </w:r>
            <w:r w:rsidRPr="00303AAF">
              <w:rPr>
                <w:rFonts w:ascii="Arial" w:hAnsi="Arial" w:cs="Arial"/>
                <w:i/>
                <w:sz w:val="20"/>
                <w:szCs w:val="20"/>
                <w:lang w:val="mn-MN"/>
              </w:rPr>
              <w:t>4</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34.7</w:t>
            </w:r>
            <w:r w:rsidRPr="00303AAF">
              <w:rPr>
                <w:rFonts w:ascii="Arial" w:hAnsi="Arial" w:cs="Arial"/>
                <w:i/>
                <w:sz w:val="20"/>
                <w:szCs w:val="20"/>
              </w:rPr>
              <w:t xml:space="preserve"> д</w:t>
            </w:r>
            <w:r w:rsidRPr="00303AAF">
              <w:rPr>
                <w:rFonts w:ascii="Arial" w:hAnsi="Arial" w:cs="Arial"/>
                <w:i/>
                <w:sz w:val="20"/>
                <w:szCs w:val="20"/>
                <w:lang w:val="mn-MN"/>
              </w:rPr>
              <w:t>ахь хэсэг</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14</w:t>
            </w:r>
            <w:r w:rsidRPr="00303AAF">
              <w:rPr>
                <w:rFonts w:ascii="Arial" w:hAnsi="Arial" w:cs="Arial"/>
              </w:rPr>
              <w:t>-н</w:t>
            </w:r>
            <w:r w:rsidRPr="00303AAF">
              <w:rPr>
                <w:rFonts w:ascii="Arial" w:hAnsi="Arial" w:cs="Arial"/>
                <w:lang w:val="mn-MN"/>
              </w:rPr>
              <w:t>өө</w:t>
            </w:r>
            <w:r w:rsidRPr="00303AAF">
              <w:rPr>
                <w:rFonts w:ascii="Arial" w:hAnsi="Arial" w:cs="Arial"/>
              </w:rPr>
              <w:t xml:space="preserve">с </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34</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Саналын хуудсыг хэсгийн хороонд хүрг</w:t>
            </w:r>
            <w:r w:rsidRPr="00303AAF">
              <w:rPr>
                <w:rFonts w:ascii="Arial" w:hAnsi="Arial" w:cs="Arial"/>
                <w:lang w:val="mn-MN"/>
              </w:rPr>
              <w:t>э</w:t>
            </w:r>
            <w:r w:rsidRPr="00303AAF">
              <w:rPr>
                <w:rFonts w:ascii="Arial" w:hAnsi="Arial" w:cs="Arial"/>
              </w:rPr>
              <w:t xml:space="preserve">х </w:t>
            </w:r>
          </w:p>
        </w:tc>
        <w:tc>
          <w:tcPr>
            <w:tcW w:w="5400" w:type="dxa"/>
            <w:vAlign w:val="center"/>
          </w:tcPr>
          <w:p w:rsidR="00BE0477" w:rsidRPr="00303AAF" w:rsidRDefault="00BE0477" w:rsidP="00BE0477">
            <w:pPr>
              <w:shd w:val="clear" w:color="auto" w:fill="FFFFFF"/>
              <w:jc w:val="both"/>
              <w:rPr>
                <w:rFonts w:ascii="Arial" w:hAnsi="Arial" w:cs="Arial"/>
                <w:i/>
                <w:lang w:val="mn-MN"/>
              </w:rPr>
            </w:pPr>
            <w:r w:rsidRPr="00303AAF">
              <w:rPr>
                <w:rFonts w:ascii="Arial" w:hAnsi="Arial" w:cs="Arial"/>
                <w:lang w:val="mn-MN"/>
              </w:rPr>
              <w:t xml:space="preserve">Саналын хуудсыг хэсгийн хороодод санал авах өдрөөс </w:t>
            </w:r>
            <w:r w:rsidRPr="00303AAF">
              <w:rPr>
                <w:rFonts w:ascii="Arial" w:hAnsi="Arial" w:cs="Arial"/>
                <w:b/>
                <w:lang w:val="mn-MN"/>
              </w:rPr>
              <w:t>гурваас доошгүй хоногийн өмнө</w:t>
            </w:r>
            <w:r w:rsidRPr="00303AAF">
              <w:rPr>
                <w:rFonts w:ascii="Arial" w:hAnsi="Arial" w:cs="Arial"/>
                <w:lang w:val="mn-MN"/>
              </w:rPr>
              <w:t xml:space="preserve"> хүргүүлэх ажлыг тухайн аймаг, дүүргийн сонгуулийн хороо хариуцан гүйцэтгэнэ. </w:t>
            </w:r>
            <w:r w:rsidRPr="00303AAF">
              <w:rPr>
                <w:rFonts w:ascii="Arial" w:hAnsi="Arial" w:cs="Arial"/>
                <w:i/>
              </w:rPr>
              <w:t xml:space="preserve">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4</w:t>
            </w:r>
            <w:r w:rsidRPr="00303AAF">
              <w:rPr>
                <w:rFonts w:ascii="Arial" w:hAnsi="Arial" w:cs="Arial"/>
                <w:i/>
                <w:sz w:val="20"/>
                <w:szCs w:val="20"/>
                <w:lang w:val="mn-MN"/>
              </w:rPr>
              <w:t>7</w:t>
            </w:r>
            <w:r w:rsidRPr="00303AAF">
              <w:rPr>
                <w:rFonts w:ascii="Arial" w:hAnsi="Arial" w:cs="Arial"/>
                <w:i/>
                <w:sz w:val="20"/>
                <w:szCs w:val="20"/>
              </w:rPr>
              <w:t xml:space="preserve"> д</w:t>
            </w:r>
            <w:r w:rsidRPr="00303AAF">
              <w:rPr>
                <w:rFonts w:ascii="Arial" w:hAnsi="Arial" w:cs="Arial"/>
                <w:i/>
                <w:sz w:val="20"/>
                <w:szCs w:val="20"/>
                <w:lang w:val="mn-MN"/>
              </w:rPr>
              <w:t>у</w:t>
            </w:r>
            <w:r w:rsidRPr="00303AAF">
              <w:rPr>
                <w:rFonts w:ascii="Arial" w:hAnsi="Arial" w:cs="Arial"/>
                <w:i/>
                <w:sz w:val="20"/>
                <w:szCs w:val="20"/>
              </w:rPr>
              <w:t>г</w:t>
            </w:r>
            <w:r w:rsidRPr="00303AAF">
              <w:rPr>
                <w:rFonts w:ascii="Arial" w:hAnsi="Arial" w:cs="Arial"/>
                <w:i/>
                <w:sz w:val="20"/>
                <w:szCs w:val="20"/>
                <w:lang w:val="mn-MN"/>
              </w:rPr>
              <w:t>аа</w:t>
            </w:r>
            <w:r w:rsidRPr="00303AAF">
              <w:rPr>
                <w:rFonts w:ascii="Arial" w:hAnsi="Arial" w:cs="Arial"/>
                <w:i/>
                <w:sz w:val="20"/>
                <w:szCs w:val="20"/>
              </w:rPr>
              <w:t>р зүйлийн 4</w:t>
            </w:r>
            <w:r w:rsidRPr="00303AAF">
              <w:rPr>
                <w:rFonts w:ascii="Arial" w:hAnsi="Arial" w:cs="Arial"/>
                <w:i/>
                <w:sz w:val="20"/>
                <w:szCs w:val="20"/>
                <w:lang w:val="mn-MN"/>
              </w:rPr>
              <w:t>7.7</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18-наас өмнө</w:t>
            </w:r>
          </w:p>
        </w:tc>
      </w:tr>
      <w:tr w:rsidR="00BE0477" w:rsidRPr="00303AAF" w:rsidTr="00BE0477">
        <w:trPr>
          <w:trHeight w:val="980"/>
        </w:trPr>
        <w:tc>
          <w:tcPr>
            <w:tcW w:w="54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35</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С</w:t>
            </w:r>
            <w:r w:rsidRPr="00303AAF">
              <w:rPr>
                <w:rFonts w:ascii="Arial" w:hAnsi="Arial" w:cs="Arial"/>
                <w:lang w:val="mn-MN"/>
              </w:rPr>
              <w:t>анал авах байрыг хамгаалалтад авах</w:t>
            </w:r>
            <w:r w:rsidRPr="00303AAF">
              <w:rPr>
                <w:rFonts w:ascii="Arial" w:hAnsi="Arial" w:cs="Arial"/>
              </w:rPr>
              <w:t xml:space="preserve"> </w:t>
            </w:r>
          </w:p>
        </w:tc>
        <w:tc>
          <w:tcPr>
            <w:tcW w:w="5400" w:type="dxa"/>
            <w:vAlign w:val="center"/>
          </w:tcPr>
          <w:p w:rsidR="00BE0477" w:rsidRPr="00303AAF" w:rsidRDefault="00BE0477" w:rsidP="00BE0477">
            <w:pPr>
              <w:pStyle w:val="BodyTextIndent"/>
              <w:spacing w:after="0"/>
              <w:ind w:left="0"/>
              <w:jc w:val="both"/>
              <w:rPr>
                <w:rFonts w:ascii="Arial" w:hAnsi="Arial" w:cs="Arial"/>
                <w:bCs/>
                <w:lang w:val="mn-MN"/>
              </w:rPr>
            </w:pPr>
            <w:r w:rsidRPr="00303AAF">
              <w:rPr>
                <w:rFonts w:ascii="Arial" w:hAnsi="Arial" w:cs="Arial"/>
                <w:bCs/>
                <w:lang w:val="mn-MN"/>
              </w:rPr>
              <w:t xml:space="preserve">Хэсэгт </w:t>
            </w:r>
            <w:r w:rsidRPr="00303AAF">
              <w:rPr>
                <w:rFonts w:ascii="Arial" w:hAnsi="Arial" w:cs="Arial"/>
                <w:b/>
                <w:bCs/>
                <w:lang w:val="mn-MN"/>
              </w:rPr>
              <w:t>саналын хуудас хүлээн авснаас хойш</w:t>
            </w:r>
            <w:r w:rsidRPr="00303AAF">
              <w:rPr>
                <w:rFonts w:ascii="Arial" w:hAnsi="Arial" w:cs="Arial"/>
                <w:bCs/>
                <w:lang w:val="mn-MN"/>
              </w:rPr>
              <w:t xml:space="preserve"> санал авах байрыг цагдаагийн хамгаалалтад авна.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rPr>
              <w:t xml:space="preserve"> </w:t>
            </w: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4</w:t>
            </w:r>
            <w:r w:rsidRPr="00303AAF">
              <w:rPr>
                <w:rFonts w:ascii="Arial" w:hAnsi="Arial" w:cs="Arial"/>
                <w:i/>
                <w:sz w:val="20"/>
                <w:szCs w:val="20"/>
                <w:lang w:val="mn-MN"/>
              </w:rPr>
              <w:t>6</w:t>
            </w:r>
            <w:r w:rsidRPr="00303AAF">
              <w:rPr>
                <w:rFonts w:ascii="Arial" w:hAnsi="Arial" w:cs="Arial"/>
                <w:i/>
                <w:sz w:val="20"/>
                <w:szCs w:val="20"/>
              </w:rPr>
              <w:t xml:space="preserve"> дугаар зүйлийн 4</w:t>
            </w:r>
            <w:r w:rsidRPr="00303AAF">
              <w:rPr>
                <w:rFonts w:ascii="Arial" w:hAnsi="Arial" w:cs="Arial"/>
                <w:i/>
                <w:sz w:val="20"/>
                <w:szCs w:val="20"/>
                <w:lang w:val="mn-MN"/>
              </w:rPr>
              <w:t>6.6</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lang w:val="mn-MN"/>
              </w:rPr>
              <w:t>Саналын хуудас хүлээн авсан өдрөөс</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Pr>
                <w:rFonts w:ascii="Arial" w:hAnsi="Arial" w:cs="Arial"/>
                <w:lang w:val="mn-MN"/>
              </w:rPr>
              <w:t>36</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Ажиглагчийн баримт бичгийг хэсгийн хороонд хүргүүлэх</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lang w:val="mn-MN"/>
              </w:rPr>
              <w:t>Ажиглагчийг б</w:t>
            </w:r>
            <w:r w:rsidRPr="00303AAF">
              <w:rPr>
                <w:rFonts w:ascii="Arial" w:eastAsia="MS Gothic" w:hAnsi="Arial" w:cs="Arial"/>
                <w:lang w:val="mn-MN"/>
              </w:rPr>
              <w:t>ү</w:t>
            </w:r>
            <w:r w:rsidRPr="00303AAF">
              <w:rPr>
                <w:rFonts w:ascii="Arial" w:hAnsi="Arial" w:cs="Arial"/>
                <w:lang w:val="mn-MN"/>
              </w:rPr>
              <w:t>ртг</w:t>
            </w:r>
            <w:r w:rsidRPr="00303AAF">
              <w:rPr>
                <w:rFonts w:ascii="Arial" w:eastAsia="MS Gothic" w:hAnsi="Arial" w:cs="Arial"/>
                <w:lang w:val="mn-MN"/>
              </w:rPr>
              <w:t>үү</w:t>
            </w:r>
            <w:r w:rsidRPr="00303AAF">
              <w:rPr>
                <w:rFonts w:ascii="Arial" w:hAnsi="Arial" w:cs="Arial"/>
                <w:lang w:val="mn-MN"/>
              </w:rPr>
              <w:t xml:space="preserve">лэхдээ ажиглагчийг томилсон этгээд нь холбогдох баримт бичгийг бүрдүүлж, санал авах </w:t>
            </w:r>
            <w:r w:rsidRPr="00303AAF">
              <w:rPr>
                <w:rFonts w:ascii="Arial" w:eastAsia="MS Gothic" w:hAnsi="Arial" w:cs="Arial"/>
                <w:lang w:val="mn-MN"/>
              </w:rPr>
              <w:t>ө</w:t>
            </w:r>
            <w:r w:rsidRPr="00303AAF">
              <w:rPr>
                <w:rFonts w:ascii="Arial" w:hAnsi="Arial" w:cs="Arial"/>
                <w:lang w:val="mn-MN"/>
              </w:rPr>
              <w:t>др</w:t>
            </w:r>
            <w:r w:rsidRPr="00303AAF">
              <w:rPr>
                <w:rFonts w:ascii="Arial" w:eastAsia="MS Gothic" w:hAnsi="Arial" w:cs="Arial"/>
                <w:lang w:val="mn-MN"/>
              </w:rPr>
              <w:t>өө</w:t>
            </w:r>
            <w:r w:rsidRPr="00303AAF">
              <w:rPr>
                <w:rFonts w:ascii="Arial" w:hAnsi="Arial" w:cs="Arial"/>
                <w:lang w:val="mn-MN"/>
              </w:rPr>
              <w:t xml:space="preserve">с </w:t>
            </w:r>
            <w:r w:rsidRPr="00303AAF">
              <w:rPr>
                <w:rFonts w:ascii="Arial" w:hAnsi="Arial" w:cs="Arial"/>
                <w:b/>
                <w:lang w:val="mn-MN"/>
              </w:rPr>
              <w:t>гурваас доошг</w:t>
            </w:r>
            <w:r w:rsidRPr="00303AAF">
              <w:rPr>
                <w:rFonts w:ascii="Arial" w:eastAsia="MS Gothic" w:hAnsi="Arial" w:cs="Arial"/>
                <w:b/>
                <w:lang w:val="mn-MN"/>
              </w:rPr>
              <w:t>ү</w:t>
            </w:r>
            <w:r w:rsidRPr="00303AAF">
              <w:rPr>
                <w:rFonts w:ascii="Arial" w:hAnsi="Arial" w:cs="Arial"/>
                <w:b/>
                <w:lang w:val="mn-MN"/>
              </w:rPr>
              <w:t xml:space="preserve">й хоногийн </w:t>
            </w:r>
            <w:r w:rsidRPr="00303AAF">
              <w:rPr>
                <w:rFonts w:ascii="Arial" w:eastAsia="MS Gothic" w:hAnsi="Arial" w:cs="Arial"/>
                <w:b/>
                <w:lang w:val="mn-MN"/>
              </w:rPr>
              <w:t>ө</w:t>
            </w:r>
            <w:r w:rsidRPr="00303AAF">
              <w:rPr>
                <w:rFonts w:ascii="Arial" w:hAnsi="Arial" w:cs="Arial"/>
                <w:b/>
                <w:lang w:val="mn-MN"/>
              </w:rPr>
              <w:t>мн</w:t>
            </w:r>
            <w:r w:rsidRPr="00303AAF">
              <w:rPr>
                <w:rFonts w:ascii="Arial" w:eastAsia="MS Gothic" w:hAnsi="Arial" w:cs="Arial"/>
                <w:b/>
                <w:lang w:val="mn-MN"/>
              </w:rPr>
              <w:t>ө</w:t>
            </w:r>
            <w:r w:rsidRPr="00303AAF">
              <w:rPr>
                <w:rFonts w:ascii="Arial" w:hAnsi="Arial" w:cs="Arial"/>
                <w:lang w:val="mn-MN"/>
              </w:rPr>
              <w:t xml:space="preserve"> хэсгийн хороонд х</w:t>
            </w:r>
            <w:r w:rsidRPr="00303AAF">
              <w:rPr>
                <w:rFonts w:ascii="Arial" w:eastAsia="MS Gothic" w:hAnsi="Arial" w:cs="Arial"/>
                <w:lang w:val="mn-MN"/>
              </w:rPr>
              <w:t>ү</w:t>
            </w:r>
            <w:r w:rsidRPr="00303AAF">
              <w:rPr>
                <w:rFonts w:ascii="Arial" w:hAnsi="Arial" w:cs="Arial"/>
                <w:lang w:val="mn-MN"/>
              </w:rPr>
              <w:t>рг</w:t>
            </w:r>
            <w:r w:rsidRPr="00303AAF">
              <w:rPr>
                <w:rFonts w:ascii="Arial" w:eastAsia="MS Gothic" w:hAnsi="Arial" w:cs="Arial"/>
                <w:lang w:val="mn-MN"/>
              </w:rPr>
              <w:t>үү</w:t>
            </w:r>
            <w:r w:rsidRPr="00303AAF">
              <w:rPr>
                <w:rFonts w:ascii="Arial" w:hAnsi="Arial" w:cs="Arial"/>
                <w:lang w:val="mn-MN"/>
              </w:rPr>
              <w:t>лнэ.</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49</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49.8</w:t>
            </w:r>
            <w:r w:rsidRPr="00303AAF">
              <w:rPr>
                <w:rFonts w:ascii="Arial" w:hAnsi="Arial" w:cs="Arial"/>
                <w:i/>
                <w:sz w:val="20"/>
                <w:szCs w:val="20"/>
              </w:rPr>
              <w:t xml:space="preserve"> д</w:t>
            </w:r>
            <w:r w:rsidRPr="00303AAF">
              <w:rPr>
                <w:rFonts w:ascii="Arial" w:hAnsi="Arial" w:cs="Arial"/>
                <w:i/>
                <w:sz w:val="20"/>
                <w:szCs w:val="20"/>
                <w:lang w:val="mn-MN"/>
              </w:rPr>
              <w:t>ахь хэсэг</w:t>
            </w:r>
            <w:r w:rsidRPr="00303AAF">
              <w:rPr>
                <w:rFonts w:ascii="Arial" w:hAnsi="Arial" w:cs="Arial"/>
                <w:i/>
                <w:sz w:val="20"/>
                <w:szCs w:val="20"/>
              </w:rPr>
              <w:t>)</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w:t>
            </w:r>
            <w:r w:rsidRPr="00303AAF">
              <w:rPr>
                <w:rFonts w:ascii="Arial" w:hAnsi="Arial" w:cs="Arial"/>
                <w:lang w:val="mn-MN"/>
              </w:rPr>
              <w:t>18-наас өмнө</w:t>
            </w:r>
          </w:p>
        </w:tc>
      </w:tr>
      <w:tr w:rsidR="00BE0477" w:rsidRPr="00303AAF" w:rsidTr="00BE0477">
        <w:trPr>
          <w:trHeight w:val="1160"/>
        </w:trPr>
        <w:tc>
          <w:tcPr>
            <w:tcW w:w="540" w:type="dxa"/>
            <w:vAlign w:val="center"/>
          </w:tcPr>
          <w:p w:rsidR="00BE0477" w:rsidRPr="00303AAF" w:rsidRDefault="00BE0477" w:rsidP="00BE0477">
            <w:pPr>
              <w:shd w:val="clear" w:color="auto" w:fill="FFFFFF"/>
              <w:jc w:val="center"/>
              <w:rPr>
                <w:rFonts w:ascii="Arial" w:hAnsi="Arial" w:cs="Arial"/>
                <w:lang w:val="mn-MN"/>
              </w:rPr>
            </w:pPr>
            <w:r>
              <w:rPr>
                <w:rFonts w:ascii="Arial" w:hAnsi="Arial" w:cs="Arial"/>
                <w:lang w:val="mn-MN"/>
              </w:rPr>
              <w:lastRenderedPageBreak/>
              <w:t>37</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Сурталчилгааны материалаа сонгуулийн хороодод хүргүүлэх</w:t>
            </w:r>
          </w:p>
        </w:tc>
        <w:tc>
          <w:tcPr>
            <w:tcW w:w="5400" w:type="dxa"/>
            <w:vAlign w:val="center"/>
          </w:tcPr>
          <w:p w:rsidR="00BE0477" w:rsidRPr="00303AAF" w:rsidRDefault="00BE0477" w:rsidP="00BE0477">
            <w:pPr>
              <w:pStyle w:val="BodyTextIndent"/>
              <w:spacing w:after="0"/>
              <w:ind w:left="0"/>
              <w:jc w:val="both"/>
              <w:rPr>
                <w:rFonts w:ascii="Arial" w:hAnsi="Arial" w:cs="Arial"/>
                <w:lang w:val="mn-MN"/>
              </w:rPr>
            </w:pPr>
            <w:r w:rsidRPr="00303AAF">
              <w:rPr>
                <w:rFonts w:ascii="Arial" w:hAnsi="Arial" w:cs="Arial"/>
                <w:lang w:val="mn-MN"/>
              </w:rPr>
              <w:t xml:space="preserve">Сонгогчдод тараагдсан нийт сурталчилгааны материалаас тус бүр нэг хувийг нам, эвсэл, бие даан нэр дэвшигч нь аймаг, сум, дүүргийн сонгуулийн хороонд санал авах өдрөөс </w:t>
            </w:r>
            <w:r w:rsidRPr="00303AAF">
              <w:rPr>
                <w:rFonts w:ascii="Arial" w:hAnsi="Arial" w:cs="Arial"/>
                <w:b/>
                <w:lang w:val="mn-MN"/>
              </w:rPr>
              <w:t>хоёр хоногийн өмнө</w:t>
            </w:r>
            <w:r w:rsidRPr="00303AAF">
              <w:rPr>
                <w:rFonts w:ascii="Arial" w:hAnsi="Arial" w:cs="Arial"/>
                <w:lang w:val="mn-MN"/>
              </w:rPr>
              <w:t xml:space="preserve"> хүргүүлж бүртгүүлнэ.</w:t>
            </w:r>
          </w:p>
          <w:p w:rsidR="00BE0477" w:rsidRPr="00303AAF" w:rsidRDefault="00BE0477" w:rsidP="00BE0477">
            <w:pPr>
              <w:pStyle w:val="BodyTextIndent"/>
              <w:spacing w:after="0"/>
              <w:ind w:left="0"/>
              <w:jc w:val="both"/>
              <w:rPr>
                <w:rFonts w:ascii="Arial" w:hAnsi="Arial" w:cs="Arial"/>
                <w:sz w:val="20"/>
                <w:szCs w:val="20"/>
                <w:lang w:val="mn-MN"/>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35</w:t>
            </w:r>
            <w:r w:rsidRPr="00303AAF">
              <w:rPr>
                <w:rFonts w:ascii="Arial" w:hAnsi="Arial" w:cs="Arial"/>
                <w:i/>
                <w:sz w:val="20"/>
                <w:szCs w:val="20"/>
              </w:rPr>
              <w:t xml:space="preserve"> дугаар зүйлийн </w:t>
            </w:r>
            <w:r w:rsidRPr="00303AAF">
              <w:rPr>
                <w:rFonts w:ascii="Arial" w:hAnsi="Arial" w:cs="Arial"/>
                <w:i/>
                <w:sz w:val="20"/>
                <w:szCs w:val="20"/>
                <w:lang w:val="mn-MN"/>
              </w:rPr>
              <w:t>35.3</w:t>
            </w:r>
            <w:r w:rsidRPr="00303AAF">
              <w:rPr>
                <w:rFonts w:ascii="Arial" w:hAnsi="Arial" w:cs="Arial"/>
                <w:i/>
                <w:sz w:val="20"/>
                <w:szCs w:val="20"/>
              </w:rPr>
              <w:t xml:space="preserve"> д</w:t>
            </w:r>
            <w:r w:rsidRPr="00303AAF">
              <w:rPr>
                <w:rFonts w:ascii="Arial" w:hAnsi="Arial" w:cs="Arial"/>
                <w:i/>
                <w:sz w:val="20"/>
                <w:szCs w:val="20"/>
                <w:lang w:val="mn-MN"/>
              </w:rPr>
              <w:t>а</w:t>
            </w:r>
            <w:r w:rsidRPr="00303AAF">
              <w:rPr>
                <w:rFonts w:ascii="Arial" w:hAnsi="Arial" w:cs="Arial"/>
                <w:i/>
                <w:sz w:val="20"/>
                <w:szCs w:val="20"/>
              </w:rPr>
              <w:t>х</w:t>
            </w:r>
            <w:r w:rsidRPr="00303AAF">
              <w:rPr>
                <w:rFonts w:ascii="Arial" w:hAnsi="Arial" w:cs="Arial"/>
                <w:i/>
                <w:sz w:val="20"/>
                <w:szCs w:val="20"/>
                <w:lang w:val="mn-MN"/>
              </w:rPr>
              <w:t>ь</w:t>
            </w:r>
            <w:r w:rsidRPr="00303AAF">
              <w:rPr>
                <w:rFonts w:ascii="Arial" w:hAnsi="Arial" w:cs="Arial"/>
                <w:i/>
                <w:sz w:val="20"/>
                <w:szCs w:val="20"/>
              </w:rPr>
              <w:t xml:space="preserve">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2012.11.19</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Pr>
                <w:rFonts w:ascii="Arial" w:hAnsi="Arial" w:cs="Arial"/>
                <w:lang w:val="mn-MN"/>
              </w:rPr>
              <w:t>38</w:t>
            </w:r>
          </w:p>
        </w:tc>
        <w:tc>
          <w:tcPr>
            <w:tcW w:w="2160" w:type="dxa"/>
            <w:vAlign w:val="center"/>
          </w:tcPr>
          <w:p w:rsidR="00BE0477" w:rsidRPr="00303AAF" w:rsidRDefault="00BE0477" w:rsidP="00BE0477">
            <w:pPr>
              <w:shd w:val="clear" w:color="auto" w:fill="FFFFFF"/>
              <w:rPr>
                <w:rFonts w:ascii="Arial" w:hAnsi="Arial" w:cs="Arial"/>
              </w:rPr>
            </w:pPr>
            <w:r w:rsidRPr="00303AAF">
              <w:rPr>
                <w:rFonts w:ascii="Arial" w:hAnsi="Arial" w:cs="Arial"/>
              </w:rPr>
              <w:t xml:space="preserve">Сонгуулийн сурталчилгааг зогсоох </w:t>
            </w:r>
          </w:p>
        </w:tc>
        <w:tc>
          <w:tcPr>
            <w:tcW w:w="5400" w:type="dxa"/>
            <w:vAlign w:val="center"/>
          </w:tcPr>
          <w:p w:rsidR="00BE0477" w:rsidRPr="00303AAF" w:rsidRDefault="00BE0477" w:rsidP="00BE0477">
            <w:pPr>
              <w:shd w:val="clear" w:color="auto" w:fill="FFFFFF"/>
              <w:jc w:val="both"/>
              <w:rPr>
                <w:rFonts w:ascii="Arial" w:hAnsi="Arial" w:cs="Arial"/>
                <w:lang w:val="mn-MN"/>
              </w:rPr>
            </w:pPr>
            <w:r w:rsidRPr="00303AAF">
              <w:rPr>
                <w:rFonts w:ascii="Arial" w:hAnsi="Arial" w:cs="Arial"/>
                <w:lang w:val="ms-BN"/>
              </w:rPr>
              <w:t xml:space="preserve">Сонгуулийн сурталчилгааг </w:t>
            </w:r>
            <w:r w:rsidRPr="00303AAF">
              <w:rPr>
                <w:rFonts w:ascii="Arial" w:hAnsi="Arial" w:cs="Arial"/>
                <w:lang w:val="mn-MN"/>
              </w:rPr>
              <w:t>санал авах</w:t>
            </w:r>
            <w:r w:rsidRPr="00303AAF">
              <w:rPr>
                <w:rFonts w:ascii="Arial" w:hAnsi="Arial" w:cs="Arial"/>
                <w:lang w:val="ms-BN"/>
              </w:rPr>
              <w:t xml:space="preserve"> </w:t>
            </w:r>
            <w:r w:rsidRPr="00303AAF">
              <w:rPr>
                <w:rFonts w:ascii="Arial" w:eastAsia="MS Gothic" w:hAnsi="Arial" w:cs="Arial"/>
                <w:lang w:val="ms-BN"/>
              </w:rPr>
              <w:t>ө</w:t>
            </w:r>
            <w:r w:rsidRPr="00303AAF">
              <w:rPr>
                <w:rFonts w:ascii="Arial" w:hAnsi="Arial" w:cs="Arial"/>
                <w:lang w:val="ms-BN"/>
              </w:rPr>
              <w:t>др</w:t>
            </w:r>
            <w:r w:rsidRPr="00303AAF">
              <w:rPr>
                <w:rFonts w:ascii="Arial" w:eastAsia="MS Gothic" w:hAnsi="Arial" w:cs="Arial"/>
                <w:lang w:val="ms-BN"/>
              </w:rPr>
              <w:t>өө</w:t>
            </w:r>
            <w:r w:rsidRPr="00303AAF">
              <w:rPr>
                <w:rFonts w:ascii="Arial" w:hAnsi="Arial" w:cs="Arial"/>
                <w:lang w:val="ms-BN"/>
              </w:rPr>
              <w:t xml:space="preserve">с </w:t>
            </w:r>
            <w:r w:rsidRPr="00303AAF">
              <w:rPr>
                <w:rFonts w:ascii="Arial" w:hAnsi="Arial" w:cs="Arial"/>
                <w:b/>
                <w:lang w:val="ms-BN"/>
              </w:rPr>
              <w:t xml:space="preserve">24 цагийн </w:t>
            </w:r>
            <w:r w:rsidRPr="00303AAF">
              <w:rPr>
                <w:rFonts w:ascii="Arial" w:eastAsia="MS Gothic" w:hAnsi="Arial" w:cs="Arial"/>
                <w:b/>
                <w:lang w:val="ms-BN"/>
              </w:rPr>
              <w:t>ө</w:t>
            </w:r>
            <w:r w:rsidRPr="00303AAF">
              <w:rPr>
                <w:rFonts w:ascii="Arial" w:hAnsi="Arial" w:cs="Arial"/>
                <w:b/>
                <w:lang w:val="ms-BN"/>
              </w:rPr>
              <w:t>мн</w:t>
            </w:r>
            <w:r w:rsidRPr="00303AAF">
              <w:rPr>
                <w:rFonts w:ascii="Arial" w:eastAsia="MS Gothic" w:hAnsi="Arial" w:cs="Arial"/>
                <w:b/>
                <w:lang w:val="ms-BN"/>
              </w:rPr>
              <w:t>ө</w:t>
            </w:r>
            <w:r w:rsidRPr="00303AAF">
              <w:rPr>
                <w:rFonts w:ascii="Arial" w:hAnsi="Arial" w:cs="Arial"/>
                <w:lang w:val="ms-BN"/>
              </w:rPr>
              <w:t xml:space="preserve"> буюу санал авах </w:t>
            </w:r>
            <w:r w:rsidRPr="00303AAF">
              <w:rPr>
                <w:rFonts w:ascii="Arial" w:eastAsia="MS Gothic" w:hAnsi="Arial" w:cs="Arial"/>
                <w:lang w:val="ms-BN"/>
              </w:rPr>
              <w:t>ө</w:t>
            </w:r>
            <w:r w:rsidRPr="00303AAF">
              <w:rPr>
                <w:rFonts w:ascii="Arial" w:hAnsi="Arial" w:cs="Arial"/>
                <w:lang w:val="ms-BN"/>
              </w:rPr>
              <w:t xml:space="preserve">дрийн </w:t>
            </w:r>
            <w:r w:rsidRPr="00303AAF">
              <w:rPr>
                <w:rFonts w:ascii="Arial" w:eastAsia="MS Gothic" w:hAnsi="Arial" w:cs="Arial"/>
                <w:lang w:val="ms-BN"/>
              </w:rPr>
              <w:t>ө</w:t>
            </w:r>
            <w:r w:rsidRPr="00303AAF">
              <w:rPr>
                <w:rFonts w:ascii="Arial" w:hAnsi="Arial" w:cs="Arial"/>
                <w:lang w:val="ms-BN"/>
              </w:rPr>
              <w:t>мн</w:t>
            </w:r>
            <w:r w:rsidRPr="00303AAF">
              <w:rPr>
                <w:rFonts w:ascii="Arial" w:eastAsia="MS Gothic" w:hAnsi="Arial" w:cs="Arial"/>
                <w:lang w:val="ms-BN"/>
              </w:rPr>
              <w:t>ө</w:t>
            </w:r>
            <w:r w:rsidRPr="00303AAF">
              <w:rPr>
                <w:rFonts w:ascii="Arial" w:hAnsi="Arial" w:cs="Arial"/>
                <w:lang w:val="ms-BN"/>
              </w:rPr>
              <w:t xml:space="preserve">х </w:t>
            </w:r>
            <w:r w:rsidRPr="00303AAF">
              <w:rPr>
                <w:rFonts w:ascii="Arial" w:eastAsia="MS Gothic" w:hAnsi="Arial" w:cs="Arial"/>
                <w:lang w:val="ms-BN"/>
              </w:rPr>
              <w:t>ө</w:t>
            </w:r>
            <w:r w:rsidRPr="00303AAF">
              <w:rPr>
                <w:rFonts w:ascii="Arial" w:hAnsi="Arial" w:cs="Arial"/>
                <w:lang w:val="ms-BN"/>
              </w:rPr>
              <w:t xml:space="preserve">дрийн </w:t>
            </w:r>
            <w:r w:rsidRPr="00303AAF">
              <w:rPr>
                <w:rFonts w:ascii="Arial" w:hAnsi="Arial" w:cs="Arial"/>
                <w:b/>
                <w:lang w:val="ms-BN"/>
              </w:rPr>
              <w:t>00</w:t>
            </w:r>
            <w:r w:rsidRPr="00303AAF">
              <w:rPr>
                <w:rFonts w:ascii="Arial" w:hAnsi="Arial" w:cs="Arial"/>
                <w:b/>
                <w:lang w:val="mn-MN"/>
              </w:rPr>
              <w:t>.00</w:t>
            </w:r>
            <w:r w:rsidRPr="00303AAF">
              <w:rPr>
                <w:rFonts w:ascii="Arial" w:hAnsi="Arial" w:cs="Arial"/>
                <w:b/>
                <w:lang w:val="ms-BN"/>
              </w:rPr>
              <w:t xml:space="preserve"> цагаас </w:t>
            </w:r>
            <w:r w:rsidRPr="00303AAF">
              <w:rPr>
                <w:rFonts w:ascii="Arial" w:eastAsia="MS Gothic" w:hAnsi="Arial" w:cs="Arial"/>
                <w:b/>
                <w:lang w:val="ms-BN"/>
              </w:rPr>
              <w:t>ө</w:t>
            </w:r>
            <w:r w:rsidRPr="00303AAF">
              <w:rPr>
                <w:rFonts w:ascii="Arial" w:hAnsi="Arial" w:cs="Arial"/>
                <w:b/>
                <w:lang w:val="ms-BN"/>
              </w:rPr>
              <w:t>мн</w:t>
            </w:r>
            <w:r w:rsidRPr="00303AAF">
              <w:rPr>
                <w:rFonts w:ascii="Arial" w:eastAsia="MS Gothic" w:hAnsi="Arial" w:cs="Arial"/>
                <w:b/>
                <w:lang w:val="ms-BN"/>
              </w:rPr>
              <w:t>ө</w:t>
            </w:r>
            <w:r w:rsidRPr="00303AAF">
              <w:rPr>
                <w:rFonts w:ascii="Arial" w:hAnsi="Arial" w:cs="Arial"/>
                <w:lang w:val="ms-BN"/>
              </w:rPr>
              <w:t xml:space="preserve"> зогсооно.</w:t>
            </w:r>
            <w:r w:rsidRPr="00303AAF">
              <w:rPr>
                <w:rFonts w:ascii="Arial" w:hAnsi="Arial" w:cs="Arial"/>
              </w:rPr>
              <w:t xml:space="preserve"> </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уулийн 3</w:t>
            </w:r>
            <w:r w:rsidRPr="00303AAF">
              <w:rPr>
                <w:rFonts w:ascii="Arial" w:hAnsi="Arial" w:cs="Arial"/>
                <w:i/>
                <w:sz w:val="20"/>
                <w:szCs w:val="20"/>
                <w:lang w:val="mn-MN"/>
              </w:rPr>
              <w:t>4</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34.4</w:t>
            </w:r>
            <w:r w:rsidRPr="00303AAF">
              <w:rPr>
                <w:rFonts w:ascii="Arial" w:hAnsi="Arial" w:cs="Arial"/>
                <w:i/>
                <w:sz w:val="20"/>
                <w:szCs w:val="20"/>
              </w:rPr>
              <w:t xml:space="preserve"> д</w:t>
            </w:r>
            <w:r w:rsidRPr="00303AAF">
              <w:rPr>
                <w:rFonts w:ascii="Arial" w:hAnsi="Arial" w:cs="Arial"/>
                <w:i/>
                <w:sz w:val="20"/>
                <w:szCs w:val="20"/>
                <w:lang w:val="mn-MN"/>
              </w:rPr>
              <w:t>э</w:t>
            </w:r>
            <w:r w:rsidRPr="00303AAF">
              <w:rPr>
                <w:rFonts w:ascii="Arial" w:hAnsi="Arial" w:cs="Arial"/>
                <w:i/>
                <w:sz w:val="20"/>
                <w:szCs w:val="20"/>
              </w:rPr>
              <w:t>х хэсэг)</w:t>
            </w:r>
          </w:p>
        </w:tc>
        <w:tc>
          <w:tcPr>
            <w:tcW w:w="1530" w:type="dxa"/>
            <w:vAlign w:val="center"/>
          </w:tcPr>
          <w:p w:rsidR="00BE0477" w:rsidRPr="00303AAF" w:rsidRDefault="00BE0477" w:rsidP="00BE0477">
            <w:pPr>
              <w:shd w:val="clear" w:color="auto" w:fill="FFFFFF"/>
              <w:jc w:val="center"/>
              <w:rPr>
                <w:rFonts w:ascii="Arial" w:hAnsi="Arial" w:cs="Arial"/>
              </w:rPr>
            </w:pPr>
            <w:r w:rsidRPr="00303AAF">
              <w:rPr>
                <w:rFonts w:ascii="Arial" w:hAnsi="Arial" w:cs="Arial"/>
              </w:rPr>
              <w:t>20</w:t>
            </w:r>
            <w:r w:rsidRPr="00303AAF">
              <w:rPr>
                <w:rFonts w:ascii="Arial" w:hAnsi="Arial" w:cs="Arial"/>
                <w:lang w:val="mn-MN"/>
              </w:rPr>
              <w:t>12</w:t>
            </w:r>
            <w:r w:rsidRPr="00303AAF">
              <w:rPr>
                <w:rFonts w:ascii="Arial" w:hAnsi="Arial" w:cs="Arial"/>
              </w:rPr>
              <w:t>.</w:t>
            </w:r>
            <w:r w:rsidRPr="00303AAF">
              <w:rPr>
                <w:rFonts w:ascii="Arial" w:hAnsi="Arial" w:cs="Arial"/>
                <w:lang w:val="mn-MN"/>
              </w:rPr>
              <w:t>11</w:t>
            </w:r>
            <w:r w:rsidRPr="00303AAF">
              <w:rPr>
                <w:rFonts w:ascii="Arial" w:hAnsi="Arial" w:cs="Arial"/>
              </w:rPr>
              <w:t>.2</w:t>
            </w:r>
            <w:r w:rsidRPr="00303AAF">
              <w:rPr>
                <w:rFonts w:ascii="Arial" w:hAnsi="Arial" w:cs="Arial"/>
                <w:lang w:val="mn-MN"/>
              </w:rPr>
              <w:t>0</w:t>
            </w:r>
            <w:r w:rsidRPr="00303AAF">
              <w:rPr>
                <w:rFonts w:ascii="Arial" w:hAnsi="Arial" w:cs="Arial"/>
              </w:rPr>
              <w:t>-ны 00</w:t>
            </w:r>
            <w:r w:rsidRPr="00303AAF">
              <w:rPr>
                <w:rFonts w:ascii="Arial" w:hAnsi="Arial" w:cs="Arial"/>
                <w:lang w:val="mn-MN"/>
              </w:rPr>
              <w:t>:</w:t>
            </w:r>
            <w:r w:rsidRPr="00303AAF">
              <w:rPr>
                <w:rFonts w:ascii="Arial" w:hAnsi="Arial" w:cs="Arial"/>
              </w:rPr>
              <w:t>00 цагаас өмнө</w:t>
            </w:r>
          </w:p>
        </w:tc>
      </w:tr>
      <w:tr w:rsidR="00BE0477" w:rsidRPr="00303AAF" w:rsidTr="00BE0477">
        <w:trPr>
          <w:trHeight w:val="890"/>
        </w:trPr>
        <w:tc>
          <w:tcPr>
            <w:tcW w:w="540" w:type="dxa"/>
            <w:vAlign w:val="center"/>
          </w:tcPr>
          <w:p w:rsidR="00BE0477" w:rsidRPr="00303AAF" w:rsidRDefault="00BE0477" w:rsidP="00BE0477">
            <w:pPr>
              <w:shd w:val="clear" w:color="auto" w:fill="FFFFFF"/>
              <w:jc w:val="center"/>
              <w:rPr>
                <w:rFonts w:ascii="Arial" w:hAnsi="Arial" w:cs="Arial"/>
                <w:lang w:val="mn-MN"/>
              </w:rPr>
            </w:pPr>
            <w:r>
              <w:rPr>
                <w:rFonts w:ascii="Arial" w:hAnsi="Arial" w:cs="Arial"/>
                <w:lang w:val="mn-MN"/>
              </w:rPr>
              <w:t>39</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lang w:val="mn-MN"/>
              </w:rPr>
              <w:t>Зөөврийн битүүмжилсэн хайрцагаар санал авах</w:t>
            </w:r>
          </w:p>
        </w:tc>
        <w:tc>
          <w:tcPr>
            <w:tcW w:w="5400" w:type="dxa"/>
            <w:vAlign w:val="center"/>
          </w:tcPr>
          <w:p w:rsidR="00BE0477" w:rsidRPr="00303AAF" w:rsidRDefault="00BE0477" w:rsidP="00BE0477">
            <w:pPr>
              <w:pStyle w:val="BodyTextIndent"/>
              <w:spacing w:after="0"/>
              <w:ind w:left="0"/>
              <w:rPr>
                <w:rFonts w:ascii="Arial" w:hAnsi="Arial" w:cs="Arial"/>
                <w:lang w:val="mn-MN"/>
              </w:rPr>
            </w:pPr>
            <w:r w:rsidRPr="00303AAF">
              <w:rPr>
                <w:rFonts w:ascii="Arial" w:hAnsi="Arial" w:cs="Arial"/>
                <w:lang w:val="mn-MN"/>
              </w:rPr>
              <w:t>С</w:t>
            </w:r>
            <w:r w:rsidRPr="00303AAF">
              <w:rPr>
                <w:rFonts w:ascii="Arial" w:hAnsi="Arial" w:cs="Arial"/>
                <w:lang w:val="ms-BN"/>
              </w:rPr>
              <w:t xml:space="preserve">онгогчийн саналыг зөөврийн битүүмжилсэн </w:t>
            </w:r>
            <w:r w:rsidRPr="00303AAF">
              <w:rPr>
                <w:rFonts w:ascii="Arial" w:hAnsi="Arial" w:cs="Arial"/>
                <w:lang w:val="mn-MN"/>
              </w:rPr>
              <w:t xml:space="preserve">саналын </w:t>
            </w:r>
            <w:r w:rsidRPr="00303AAF">
              <w:rPr>
                <w:rFonts w:ascii="Arial" w:hAnsi="Arial" w:cs="Arial"/>
                <w:lang w:val="ms-BN"/>
              </w:rPr>
              <w:t xml:space="preserve">хайрцгаар </w:t>
            </w:r>
            <w:r w:rsidRPr="00303AAF">
              <w:rPr>
                <w:rFonts w:ascii="Arial" w:hAnsi="Arial" w:cs="Arial"/>
                <w:b/>
                <w:lang w:val="mn-MN"/>
              </w:rPr>
              <w:t>санал авах өдрийн өмнөх өдөр</w:t>
            </w:r>
            <w:r w:rsidRPr="00303AAF">
              <w:rPr>
                <w:rFonts w:ascii="Arial" w:hAnsi="Arial" w:cs="Arial"/>
                <w:lang w:val="ms-BN"/>
              </w:rPr>
              <w:t xml:space="preserve"> авна</w:t>
            </w:r>
            <w:r w:rsidRPr="00303AAF">
              <w:rPr>
                <w:rFonts w:ascii="Arial" w:hAnsi="Arial" w:cs="Arial"/>
                <w:lang w:val="mn-MN"/>
              </w:rPr>
              <w:t xml:space="preserve">. </w:t>
            </w:r>
          </w:p>
          <w:p w:rsidR="00BE0477" w:rsidRPr="00303AAF" w:rsidRDefault="00BE0477" w:rsidP="00BE0477">
            <w:pPr>
              <w:pStyle w:val="BodyTextIndent"/>
              <w:spacing w:after="0"/>
              <w:ind w:left="0"/>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51</w:t>
            </w:r>
            <w:r w:rsidRPr="00303AAF">
              <w:rPr>
                <w:rFonts w:ascii="Arial" w:hAnsi="Arial" w:cs="Arial"/>
                <w:i/>
                <w:sz w:val="20"/>
                <w:szCs w:val="20"/>
              </w:rPr>
              <w:t xml:space="preserve"> д</w:t>
            </w:r>
            <w:r w:rsidRPr="00303AAF">
              <w:rPr>
                <w:rFonts w:ascii="Arial" w:hAnsi="Arial" w:cs="Arial"/>
                <w:i/>
                <w:sz w:val="20"/>
                <w:szCs w:val="20"/>
                <w:lang w:val="mn-MN"/>
              </w:rPr>
              <w:t>үгээ</w:t>
            </w:r>
            <w:r w:rsidRPr="00303AAF">
              <w:rPr>
                <w:rFonts w:ascii="Arial" w:hAnsi="Arial" w:cs="Arial"/>
                <w:i/>
                <w:sz w:val="20"/>
                <w:szCs w:val="20"/>
              </w:rPr>
              <w:t xml:space="preserve">р зүйлийн </w:t>
            </w:r>
            <w:r w:rsidRPr="00303AAF">
              <w:rPr>
                <w:rFonts w:ascii="Arial" w:hAnsi="Arial" w:cs="Arial"/>
                <w:i/>
                <w:sz w:val="20"/>
                <w:szCs w:val="20"/>
                <w:lang w:val="mn-MN"/>
              </w:rPr>
              <w:t>51.1</w:t>
            </w:r>
            <w:r w:rsidRPr="00303AAF">
              <w:rPr>
                <w:rFonts w:ascii="Arial" w:hAnsi="Arial" w:cs="Arial"/>
                <w:i/>
                <w:sz w:val="20"/>
                <w:szCs w:val="20"/>
              </w:rPr>
              <w:t xml:space="preserve"> д</w:t>
            </w:r>
            <w:r w:rsidRPr="00303AAF">
              <w:rPr>
                <w:rFonts w:ascii="Arial" w:hAnsi="Arial" w:cs="Arial"/>
                <w:i/>
                <w:sz w:val="20"/>
                <w:szCs w:val="20"/>
                <w:lang w:val="mn-MN"/>
              </w:rPr>
              <w:t>э</w:t>
            </w:r>
            <w:r w:rsidRPr="00303AAF">
              <w:rPr>
                <w:rFonts w:ascii="Arial" w:hAnsi="Arial" w:cs="Arial"/>
                <w:i/>
                <w:sz w:val="20"/>
                <w:szCs w:val="20"/>
              </w:rPr>
              <w:t>х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2012.11.20</w:t>
            </w:r>
          </w:p>
        </w:tc>
      </w:tr>
      <w:tr w:rsidR="00BE0477" w:rsidRPr="00303AAF" w:rsidTr="00BE0477">
        <w:trPr>
          <w:trHeight w:val="1970"/>
        </w:trPr>
        <w:tc>
          <w:tcPr>
            <w:tcW w:w="540" w:type="dxa"/>
            <w:vAlign w:val="center"/>
          </w:tcPr>
          <w:p w:rsidR="00BE0477" w:rsidRPr="00303AAF" w:rsidRDefault="00BE0477" w:rsidP="00BE0477">
            <w:pPr>
              <w:shd w:val="clear" w:color="auto" w:fill="FFFFFF"/>
              <w:jc w:val="center"/>
              <w:rPr>
                <w:rFonts w:ascii="Arial" w:hAnsi="Arial" w:cs="Arial"/>
                <w:lang w:val="mn-MN"/>
              </w:rPr>
            </w:pPr>
            <w:r>
              <w:rPr>
                <w:rFonts w:ascii="Arial" w:hAnsi="Arial" w:cs="Arial"/>
                <w:lang w:val="mn-MN"/>
              </w:rPr>
              <w:t>40</w:t>
            </w:r>
          </w:p>
        </w:tc>
        <w:tc>
          <w:tcPr>
            <w:tcW w:w="2160" w:type="dxa"/>
            <w:vAlign w:val="center"/>
          </w:tcPr>
          <w:p w:rsidR="00BE0477" w:rsidRPr="00303AAF" w:rsidRDefault="00BE0477" w:rsidP="00BE0477">
            <w:pPr>
              <w:shd w:val="clear" w:color="auto" w:fill="FFFFFF"/>
              <w:rPr>
                <w:rFonts w:ascii="Arial" w:hAnsi="Arial" w:cs="Arial"/>
                <w:lang w:val="mn-MN"/>
              </w:rPr>
            </w:pPr>
            <w:r w:rsidRPr="00303AAF">
              <w:rPr>
                <w:rFonts w:ascii="Arial" w:hAnsi="Arial" w:cs="Arial"/>
              </w:rPr>
              <w:t xml:space="preserve">Сонгуулийн дүнг гаргаж </w:t>
            </w: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 xml:space="preserve">ргийн </w:t>
            </w:r>
            <w:r w:rsidRPr="00303AAF">
              <w:rPr>
                <w:rFonts w:ascii="Arial" w:hAnsi="Arial" w:cs="Arial"/>
                <w:lang w:val="ms-MY"/>
              </w:rPr>
              <w:t xml:space="preserve">Хуралд </w:t>
            </w:r>
            <w:r w:rsidRPr="00303AAF">
              <w:rPr>
                <w:rFonts w:ascii="Arial" w:eastAsia="MS Gothic" w:hAnsi="Arial" w:cs="Arial"/>
                <w:lang w:val="ms-MY"/>
              </w:rPr>
              <w:t>ө</w:t>
            </w:r>
            <w:r w:rsidRPr="00303AAF">
              <w:rPr>
                <w:rFonts w:ascii="Arial" w:hAnsi="Arial" w:cs="Arial"/>
                <w:lang w:val="ms-MY"/>
              </w:rPr>
              <w:t>рг</w:t>
            </w:r>
            <w:r w:rsidRPr="00303AAF">
              <w:rPr>
                <w:rFonts w:ascii="Arial" w:eastAsia="MS Gothic" w:hAnsi="Arial" w:cs="Arial"/>
                <w:lang w:val="ms-MY"/>
              </w:rPr>
              <w:t>ө</w:t>
            </w:r>
            <w:r w:rsidRPr="00303AAF">
              <w:rPr>
                <w:rFonts w:ascii="Arial" w:hAnsi="Arial" w:cs="Arial"/>
                <w:lang w:val="ms-MY"/>
              </w:rPr>
              <w:t>н мэд</w:t>
            </w:r>
            <w:r w:rsidRPr="00303AAF">
              <w:rPr>
                <w:rFonts w:ascii="Arial" w:eastAsia="MS Gothic" w:hAnsi="Arial" w:cs="Arial"/>
                <w:lang w:val="ms-MY"/>
              </w:rPr>
              <w:t>үү</w:t>
            </w:r>
            <w:r w:rsidRPr="00303AAF">
              <w:rPr>
                <w:rFonts w:ascii="Arial" w:hAnsi="Arial" w:cs="Arial"/>
                <w:lang w:val="ms-MY"/>
              </w:rPr>
              <w:t>л</w:t>
            </w:r>
            <w:r w:rsidRPr="00303AAF">
              <w:rPr>
                <w:rFonts w:ascii="Arial" w:hAnsi="Arial" w:cs="Arial"/>
                <w:lang w:val="mn-MN"/>
              </w:rPr>
              <w:t xml:space="preserve">эх, </w:t>
            </w:r>
            <w:r w:rsidRPr="00303AAF">
              <w:rPr>
                <w:rFonts w:ascii="Arial" w:hAnsi="Arial" w:cs="Arial"/>
                <w:lang w:val="ms-MY"/>
              </w:rPr>
              <w:t>Сонгуулийн ер</w:t>
            </w:r>
            <w:r w:rsidRPr="00303AAF">
              <w:rPr>
                <w:rFonts w:ascii="Arial" w:eastAsia="MS Gothic" w:hAnsi="Arial" w:cs="Arial"/>
                <w:lang w:val="ms-MY"/>
              </w:rPr>
              <w:t>ө</w:t>
            </w:r>
            <w:r w:rsidRPr="00303AAF">
              <w:rPr>
                <w:rFonts w:ascii="Arial" w:hAnsi="Arial" w:cs="Arial"/>
                <w:lang w:val="ms-MY"/>
              </w:rPr>
              <w:t>нхий хороо болон нийтэд</w:t>
            </w:r>
            <w:r w:rsidRPr="00303AAF">
              <w:rPr>
                <w:rFonts w:ascii="Arial" w:hAnsi="Arial" w:cs="Arial"/>
                <w:lang w:val="mn-MN"/>
              </w:rPr>
              <w:t xml:space="preserve"> мэдээлэх</w:t>
            </w:r>
          </w:p>
        </w:tc>
        <w:tc>
          <w:tcPr>
            <w:tcW w:w="5400" w:type="dxa"/>
            <w:vAlign w:val="center"/>
          </w:tcPr>
          <w:p w:rsidR="00BE0477" w:rsidRPr="00303AAF" w:rsidRDefault="00BE0477" w:rsidP="00BE0477">
            <w:pPr>
              <w:shd w:val="clear" w:color="auto" w:fill="FFFFFF"/>
              <w:jc w:val="both"/>
              <w:rPr>
                <w:rFonts w:ascii="Arial" w:hAnsi="Arial" w:cs="Arial"/>
                <w:i/>
                <w:lang w:val="mn-MN"/>
              </w:rPr>
            </w:pP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 xml:space="preserve">ргийн </w:t>
            </w:r>
            <w:r w:rsidRPr="00303AAF">
              <w:rPr>
                <w:rFonts w:ascii="Arial" w:hAnsi="Arial" w:cs="Arial"/>
                <w:lang w:val="ms-MY"/>
              </w:rPr>
              <w:t>сонгуулийн хороо сонгуулийн д</w:t>
            </w:r>
            <w:r w:rsidRPr="00303AAF">
              <w:rPr>
                <w:rFonts w:ascii="Arial" w:eastAsia="MS Gothic" w:hAnsi="Arial" w:cs="Arial"/>
                <w:lang w:val="ms-MY"/>
              </w:rPr>
              <w:t>ү</w:t>
            </w:r>
            <w:r w:rsidRPr="00303AAF">
              <w:rPr>
                <w:rFonts w:ascii="Arial" w:hAnsi="Arial" w:cs="Arial"/>
                <w:lang w:val="ms-MY"/>
              </w:rPr>
              <w:t xml:space="preserve">нг </w:t>
            </w:r>
            <w:r w:rsidRPr="00303AAF">
              <w:rPr>
                <w:rFonts w:ascii="Arial" w:hAnsi="Arial" w:cs="Arial"/>
                <w:b/>
                <w:lang w:val="mn-MN"/>
              </w:rPr>
              <w:t>тав</w:t>
            </w:r>
            <w:r w:rsidRPr="00303AAF">
              <w:rPr>
                <w:rFonts w:ascii="Arial" w:hAnsi="Arial" w:cs="Arial"/>
                <w:b/>
                <w:lang w:val="ms-MY"/>
              </w:rPr>
              <w:t xml:space="preserve"> хоногт багтаан</w:t>
            </w:r>
            <w:r w:rsidRPr="00303AAF">
              <w:rPr>
                <w:rFonts w:ascii="Arial" w:hAnsi="Arial" w:cs="Arial"/>
                <w:lang w:val="ms-MY"/>
              </w:rPr>
              <w:t xml:space="preserve"> хуралдаанаараа хэлэлцэж, </w:t>
            </w:r>
            <w:r w:rsidRPr="00303AAF">
              <w:rPr>
                <w:rFonts w:ascii="Arial" w:hAnsi="Arial" w:cs="Arial"/>
                <w:lang w:val="mn-MN"/>
              </w:rPr>
              <w:t>Хурлын т</w:t>
            </w:r>
            <w:r w:rsidRPr="00303AAF">
              <w:rPr>
                <w:rFonts w:ascii="Arial" w:eastAsia="MS Gothic" w:hAnsi="Arial" w:cs="Arial"/>
                <w:lang w:val="mn-MN"/>
              </w:rPr>
              <w:t>ө</w:t>
            </w:r>
            <w:r w:rsidRPr="00303AAF">
              <w:rPr>
                <w:rFonts w:ascii="Arial" w:hAnsi="Arial" w:cs="Arial"/>
                <w:lang w:val="mn-MN"/>
              </w:rPr>
              <w:t>л</w:t>
            </w:r>
            <w:r w:rsidRPr="00303AAF">
              <w:rPr>
                <w:rFonts w:ascii="Arial" w:eastAsia="MS Gothic" w:hAnsi="Arial" w:cs="Arial"/>
                <w:lang w:val="mn-MN"/>
              </w:rPr>
              <w:t>өө</w:t>
            </w:r>
            <w:r w:rsidRPr="00303AAF">
              <w:rPr>
                <w:rFonts w:ascii="Arial" w:hAnsi="Arial" w:cs="Arial"/>
                <w:lang w:val="mn-MN"/>
              </w:rPr>
              <w:t>л</w:t>
            </w:r>
            <w:r w:rsidRPr="00303AAF">
              <w:rPr>
                <w:rFonts w:ascii="Arial" w:eastAsia="MS Gothic" w:hAnsi="Arial" w:cs="Arial"/>
                <w:lang w:val="mn-MN"/>
              </w:rPr>
              <w:t>ө</w:t>
            </w:r>
            <w:r w:rsidRPr="00303AAF">
              <w:rPr>
                <w:rFonts w:ascii="Arial" w:hAnsi="Arial" w:cs="Arial"/>
                <w:lang w:val="mn-MN"/>
              </w:rPr>
              <w:t>гч</w:t>
            </w:r>
            <w:r w:rsidRPr="00303AAF">
              <w:rPr>
                <w:rFonts w:ascii="Arial" w:eastAsia="MS Gothic" w:hAnsi="Arial" w:cs="Arial"/>
                <w:lang w:val="mn-MN"/>
              </w:rPr>
              <w:t>өө</w:t>
            </w:r>
            <w:r w:rsidRPr="00303AAF">
              <w:rPr>
                <w:rFonts w:ascii="Arial" w:hAnsi="Arial" w:cs="Arial"/>
                <w:lang w:val="mn-MN"/>
              </w:rPr>
              <w:t xml:space="preserve">р сонгогдсонд тооцогдсон </w:t>
            </w:r>
            <w:r w:rsidRPr="00303AAF">
              <w:rPr>
                <w:rFonts w:ascii="Arial" w:hAnsi="Arial" w:cs="Arial"/>
                <w:lang w:val="ms-MY"/>
              </w:rPr>
              <w:t>нэр дэвшигчдийн нэрсийн жагсаалт болон тэдгээрийн б</w:t>
            </w:r>
            <w:r w:rsidRPr="00303AAF">
              <w:rPr>
                <w:rFonts w:ascii="Arial" w:eastAsia="MS Gothic" w:hAnsi="Arial" w:cs="Arial"/>
                <w:lang w:val="ms-MY"/>
              </w:rPr>
              <w:t>ү</w:t>
            </w:r>
            <w:r w:rsidRPr="00303AAF">
              <w:rPr>
                <w:rFonts w:ascii="Arial" w:hAnsi="Arial" w:cs="Arial"/>
                <w:lang w:val="ms-MY"/>
              </w:rPr>
              <w:t>рэн эрхийг нь х</w:t>
            </w:r>
            <w:r w:rsidRPr="00303AAF">
              <w:rPr>
                <w:rFonts w:ascii="Arial" w:eastAsia="MS Gothic" w:hAnsi="Arial" w:cs="Arial"/>
                <w:lang w:val="ms-MY"/>
              </w:rPr>
              <w:t>ү</w:t>
            </w:r>
            <w:r w:rsidRPr="00303AAF">
              <w:rPr>
                <w:rFonts w:ascii="Arial" w:hAnsi="Arial" w:cs="Arial"/>
                <w:lang w:val="ms-MY"/>
              </w:rPr>
              <w:t>лээн з</w:t>
            </w:r>
            <w:r w:rsidRPr="00303AAF">
              <w:rPr>
                <w:rFonts w:ascii="Arial" w:eastAsia="MS Gothic" w:hAnsi="Arial" w:cs="Arial"/>
                <w:lang w:val="ms-MY"/>
              </w:rPr>
              <w:t>ө</w:t>
            </w:r>
            <w:r w:rsidRPr="00303AAF">
              <w:rPr>
                <w:rFonts w:ascii="Arial" w:hAnsi="Arial" w:cs="Arial"/>
                <w:lang w:val="ms-MY"/>
              </w:rPr>
              <w:t>вш</w:t>
            </w:r>
            <w:r w:rsidRPr="00303AAF">
              <w:rPr>
                <w:rFonts w:ascii="Arial" w:eastAsia="MS Gothic" w:hAnsi="Arial" w:cs="Arial"/>
                <w:lang w:val="ms-MY"/>
              </w:rPr>
              <w:t>өө</w:t>
            </w:r>
            <w:r w:rsidRPr="00303AAF">
              <w:rPr>
                <w:rFonts w:ascii="Arial" w:hAnsi="Arial" w:cs="Arial"/>
                <w:lang w:val="ms-MY"/>
              </w:rPr>
              <w:t>р</w:t>
            </w:r>
            <w:r w:rsidRPr="00303AAF">
              <w:rPr>
                <w:rFonts w:ascii="Arial" w:eastAsia="MS Gothic" w:hAnsi="Arial" w:cs="Arial"/>
                <w:lang w:val="ms-MY"/>
              </w:rPr>
              <w:t>ө</w:t>
            </w:r>
            <w:r w:rsidRPr="00303AAF">
              <w:rPr>
                <w:rFonts w:ascii="Arial" w:hAnsi="Arial" w:cs="Arial"/>
                <w:lang w:val="ms-MY"/>
              </w:rPr>
              <w:t>х тухай шийдвэрийн т</w:t>
            </w:r>
            <w:r w:rsidRPr="00303AAF">
              <w:rPr>
                <w:rFonts w:ascii="Arial" w:eastAsia="MS Gothic" w:hAnsi="Arial" w:cs="Arial"/>
                <w:lang w:val="ms-MY"/>
              </w:rPr>
              <w:t>ө</w:t>
            </w:r>
            <w:r w:rsidRPr="00303AAF">
              <w:rPr>
                <w:rFonts w:ascii="Arial" w:hAnsi="Arial" w:cs="Arial"/>
                <w:lang w:val="ms-MY"/>
              </w:rPr>
              <w:t>с</w:t>
            </w:r>
            <w:r w:rsidRPr="00303AAF">
              <w:rPr>
                <w:rFonts w:ascii="Arial" w:eastAsia="MS Gothic" w:hAnsi="Arial" w:cs="Arial"/>
                <w:lang w:val="ms-MY"/>
              </w:rPr>
              <w:t>ө</w:t>
            </w:r>
            <w:r w:rsidRPr="00303AAF">
              <w:rPr>
                <w:rFonts w:ascii="Arial" w:hAnsi="Arial" w:cs="Arial"/>
                <w:lang w:val="ms-MY"/>
              </w:rPr>
              <w:t xml:space="preserve">л боловсруулж шинээр сонгогдсон </w:t>
            </w:r>
            <w:r w:rsidRPr="00303AAF">
              <w:rPr>
                <w:rFonts w:ascii="Arial" w:hAnsi="Arial" w:cs="Arial"/>
                <w:lang w:val="mn-MN"/>
              </w:rPr>
              <w:t>аймаг, сум, д</w:t>
            </w:r>
            <w:r w:rsidRPr="00303AAF">
              <w:rPr>
                <w:rFonts w:ascii="Arial" w:eastAsia="MS Gothic" w:hAnsi="Arial" w:cs="Arial"/>
                <w:lang w:val="mn-MN"/>
              </w:rPr>
              <w:t>үү</w:t>
            </w:r>
            <w:r w:rsidRPr="00303AAF">
              <w:rPr>
                <w:rFonts w:ascii="Arial" w:hAnsi="Arial" w:cs="Arial"/>
                <w:lang w:val="mn-MN"/>
              </w:rPr>
              <w:t xml:space="preserve">ргийн </w:t>
            </w:r>
            <w:r w:rsidRPr="00303AAF">
              <w:rPr>
                <w:rFonts w:ascii="Arial" w:hAnsi="Arial" w:cs="Arial"/>
                <w:lang w:val="ms-MY"/>
              </w:rPr>
              <w:t xml:space="preserve">Хуралд </w:t>
            </w:r>
            <w:r w:rsidRPr="00303AAF">
              <w:rPr>
                <w:rFonts w:ascii="Arial" w:eastAsia="MS Gothic" w:hAnsi="Arial" w:cs="Arial"/>
                <w:lang w:val="ms-MY"/>
              </w:rPr>
              <w:t>ө</w:t>
            </w:r>
            <w:r w:rsidRPr="00303AAF">
              <w:rPr>
                <w:rFonts w:ascii="Arial" w:hAnsi="Arial" w:cs="Arial"/>
                <w:lang w:val="ms-MY"/>
              </w:rPr>
              <w:t>рг</w:t>
            </w:r>
            <w:r w:rsidRPr="00303AAF">
              <w:rPr>
                <w:rFonts w:ascii="Arial" w:eastAsia="MS Gothic" w:hAnsi="Arial" w:cs="Arial"/>
                <w:lang w:val="ms-MY"/>
              </w:rPr>
              <w:t>ө</w:t>
            </w:r>
            <w:r w:rsidRPr="00303AAF">
              <w:rPr>
                <w:rFonts w:ascii="Arial" w:hAnsi="Arial" w:cs="Arial"/>
                <w:lang w:val="ms-MY"/>
              </w:rPr>
              <w:t>н мэд</w:t>
            </w:r>
            <w:r w:rsidRPr="00303AAF">
              <w:rPr>
                <w:rFonts w:ascii="Arial" w:eastAsia="MS Gothic" w:hAnsi="Arial" w:cs="Arial"/>
                <w:lang w:val="ms-MY"/>
              </w:rPr>
              <w:t>үү</w:t>
            </w:r>
            <w:r w:rsidRPr="00303AAF">
              <w:rPr>
                <w:rFonts w:ascii="Arial" w:hAnsi="Arial" w:cs="Arial"/>
                <w:lang w:val="ms-MY"/>
              </w:rPr>
              <w:t>лж, энэ тухай Сонгуулийн ер</w:t>
            </w:r>
            <w:r w:rsidRPr="00303AAF">
              <w:rPr>
                <w:rFonts w:ascii="Arial" w:eastAsia="MS Gothic" w:hAnsi="Arial" w:cs="Arial"/>
                <w:lang w:val="ms-MY"/>
              </w:rPr>
              <w:t>ө</w:t>
            </w:r>
            <w:r w:rsidRPr="00303AAF">
              <w:rPr>
                <w:rFonts w:ascii="Arial" w:hAnsi="Arial" w:cs="Arial"/>
                <w:lang w:val="ms-MY"/>
              </w:rPr>
              <w:t xml:space="preserve">нхий хороо болон нийтэд </w:t>
            </w:r>
            <w:r w:rsidRPr="00303AAF">
              <w:rPr>
                <w:rFonts w:ascii="Arial" w:hAnsi="Arial" w:cs="Arial"/>
                <w:b/>
                <w:lang w:val="ms-MY"/>
              </w:rPr>
              <w:t>долоо хоногийн дотор</w:t>
            </w:r>
            <w:r w:rsidRPr="00303AAF">
              <w:rPr>
                <w:rFonts w:ascii="Arial" w:hAnsi="Arial" w:cs="Arial"/>
                <w:lang w:val="ms-MY"/>
              </w:rPr>
              <w:t xml:space="preserve"> мэдээлнэ.</w:t>
            </w:r>
          </w:p>
          <w:p w:rsidR="00BE0477" w:rsidRPr="00303AAF" w:rsidRDefault="00BE0477" w:rsidP="00BE0477">
            <w:pPr>
              <w:shd w:val="clear" w:color="auto" w:fill="FFFFFF"/>
              <w:jc w:val="both"/>
              <w:rPr>
                <w:rFonts w:ascii="Arial" w:hAnsi="Arial" w:cs="Arial"/>
                <w:sz w:val="20"/>
                <w:szCs w:val="20"/>
              </w:rPr>
            </w:pPr>
            <w:r w:rsidRPr="00303AAF">
              <w:rPr>
                <w:rFonts w:ascii="Arial" w:hAnsi="Arial" w:cs="Arial"/>
                <w:i/>
                <w:sz w:val="20"/>
                <w:szCs w:val="20"/>
              </w:rPr>
              <w:t>(</w:t>
            </w:r>
            <w:r w:rsidRPr="00303AAF">
              <w:rPr>
                <w:rFonts w:ascii="Arial" w:hAnsi="Arial" w:cs="Arial"/>
                <w:i/>
                <w:sz w:val="20"/>
                <w:szCs w:val="20"/>
                <w:lang w:val="mn-MN"/>
              </w:rPr>
              <w:t>Х</w:t>
            </w:r>
            <w:r w:rsidRPr="00303AAF">
              <w:rPr>
                <w:rFonts w:ascii="Arial" w:hAnsi="Arial" w:cs="Arial"/>
                <w:i/>
                <w:sz w:val="20"/>
                <w:szCs w:val="20"/>
              </w:rPr>
              <w:t xml:space="preserve">уулийн </w:t>
            </w:r>
            <w:r w:rsidRPr="00303AAF">
              <w:rPr>
                <w:rFonts w:ascii="Arial" w:hAnsi="Arial" w:cs="Arial"/>
                <w:i/>
                <w:sz w:val="20"/>
                <w:szCs w:val="20"/>
                <w:lang w:val="mn-MN"/>
              </w:rPr>
              <w:t>54</w:t>
            </w:r>
            <w:r w:rsidRPr="00303AAF">
              <w:rPr>
                <w:rFonts w:ascii="Arial" w:hAnsi="Arial" w:cs="Arial"/>
                <w:i/>
                <w:sz w:val="20"/>
                <w:szCs w:val="20"/>
              </w:rPr>
              <w:t xml:space="preserve"> дүгээр зүйлийн </w:t>
            </w:r>
            <w:r w:rsidRPr="00303AAF">
              <w:rPr>
                <w:rFonts w:ascii="Arial" w:hAnsi="Arial" w:cs="Arial"/>
                <w:i/>
                <w:sz w:val="20"/>
                <w:szCs w:val="20"/>
                <w:lang w:val="mn-MN"/>
              </w:rPr>
              <w:t>54.8</w:t>
            </w:r>
            <w:r w:rsidRPr="00303AAF">
              <w:rPr>
                <w:rFonts w:ascii="Arial" w:hAnsi="Arial" w:cs="Arial"/>
                <w:i/>
                <w:sz w:val="20"/>
                <w:szCs w:val="20"/>
              </w:rPr>
              <w:t xml:space="preserve"> дахь хэсэг)</w:t>
            </w:r>
          </w:p>
        </w:tc>
        <w:tc>
          <w:tcPr>
            <w:tcW w:w="1530" w:type="dxa"/>
            <w:vAlign w:val="center"/>
          </w:tcPr>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2012.11.26-ны дотор</w:t>
            </w:r>
          </w:p>
          <w:p w:rsidR="00BE0477" w:rsidRPr="00303AAF" w:rsidRDefault="00BE0477" w:rsidP="00BE0477">
            <w:pPr>
              <w:shd w:val="clear" w:color="auto" w:fill="FFFFFF"/>
              <w:jc w:val="center"/>
              <w:rPr>
                <w:rFonts w:ascii="Arial" w:hAnsi="Arial" w:cs="Arial"/>
                <w:lang w:val="mn-MN"/>
              </w:rPr>
            </w:pPr>
            <w:r w:rsidRPr="00303AAF">
              <w:rPr>
                <w:rFonts w:ascii="Arial" w:hAnsi="Arial" w:cs="Arial"/>
                <w:lang w:val="mn-MN"/>
              </w:rPr>
              <w:t>2012.11.28-ны дотор</w:t>
            </w:r>
          </w:p>
        </w:tc>
      </w:tr>
    </w:tbl>
    <w:p w:rsidR="00BE0477" w:rsidRDefault="00BE0477" w:rsidP="00BE0477">
      <w:pPr>
        <w:rPr>
          <w:rFonts w:ascii="Arial" w:hAnsi="Arial" w:cs="Arial"/>
          <w:lang w:val="mn-MN"/>
        </w:rPr>
      </w:pPr>
    </w:p>
    <w:p w:rsidR="00BE0477" w:rsidRDefault="00BE0477" w:rsidP="00BE0477">
      <w:pPr>
        <w:rPr>
          <w:rFonts w:ascii="Arial" w:hAnsi="Arial" w:cs="Arial"/>
          <w:lang w:val="mn-MN"/>
        </w:rPr>
      </w:pPr>
    </w:p>
    <w:p w:rsidR="00BE0477" w:rsidRDefault="00BE0477" w:rsidP="00BE0477">
      <w:pPr>
        <w:rPr>
          <w:rFonts w:ascii="Arial" w:hAnsi="Arial" w:cs="Arial"/>
          <w:lang w:val="mn-MN"/>
        </w:rPr>
      </w:pPr>
    </w:p>
    <w:p w:rsidR="00BE0477" w:rsidRPr="00DB517D" w:rsidRDefault="00BE0477" w:rsidP="00BE0477">
      <w:pPr>
        <w:jc w:val="center"/>
        <w:rPr>
          <w:rFonts w:ascii="Arial" w:hAnsi="Arial" w:cs="Arial"/>
          <w:b/>
          <w:lang w:val="mn-MN"/>
        </w:rPr>
      </w:pPr>
      <w:r w:rsidRPr="00DB517D">
        <w:rPr>
          <w:rFonts w:ascii="Arial" w:hAnsi="Arial" w:cs="Arial"/>
          <w:b/>
          <w:lang w:val="mn-MN"/>
        </w:rPr>
        <w:t>СОНГУУЛИЙН ЕРӨНХИЙ ХОРОО</w:t>
      </w:r>
    </w:p>
    <w:p w:rsidR="00BE0477" w:rsidRPr="00DB517D" w:rsidRDefault="00BE0477" w:rsidP="00BE0477">
      <w:pPr>
        <w:rPr>
          <w:rFonts w:ascii="Arial" w:hAnsi="Arial" w:cs="Arial"/>
          <w:lang w:val="mn-MN"/>
        </w:rPr>
      </w:pPr>
    </w:p>
    <w:p w:rsidR="00DB517D" w:rsidRPr="00BE0477" w:rsidRDefault="00DB517D" w:rsidP="00BE0477"/>
    <w:sectPr w:rsidR="00DB517D" w:rsidRPr="00BE0477" w:rsidSect="00303AAF">
      <w:pgSz w:w="11909" w:h="16834" w:code="9"/>
      <w:pgMar w:top="1350" w:right="1008" w:bottom="126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New Mon">
    <w:panose1 w:val="02027200000000000000"/>
    <w:charset w:val="00"/>
    <w:family w:val="swiss"/>
    <w:pitch w:val="variable"/>
    <w:sig w:usb0="80000207" w:usb1="0000004A" w:usb2="00000000" w:usb3="00000000" w:csb0="00000001" w:csb1="00000000"/>
  </w:font>
  <w:font w:name="Times New Roman Mon">
    <w:panose1 w:val="02020500000000000000"/>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 w:name="MS Gothic">
    <w:altName w:val="‚l‚r ƒSƒVƒbƒN"/>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0E6"/>
    <w:multiLevelType w:val="hybridMultilevel"/>
    <w:tmpl w:val="18642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187107"/>
    <w:multiLevelType w:val="hybridMultilevel"/>
    <w:tmpl w:val="F7C83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7952B2"/>
    <w:multiLevelType w:val="hybridMultilevel"/>
    <w:tmpl w:val="72FA7CBA"/>
    <w:lvl w:ilvl="0" w:tplc="E19247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0B35D06"/>
    <w:multiLevelType w:val="hybridMultilevel"/>
    <w:tmpl w:val="E4E83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4C63AD"/>
    <w:multiLevelType w:val="hybridMultilevel"/>
    <w:tmpl w:val="4EF6A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8965F8"/>
    <w:multiLevelType w:val="hybridMultilevel"/>
    <w:tmpl w:val="50121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653465"/>
    <w:multiLevelType w:val="hybridMultilevel"/>
    <w:tmpl w:val="ADA4FC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DB517D"/>
    <w:rsid w:val="00013C26"/>
    <w:rsid w:val="000F255A"/>
    <w:rsid w:val="00105DEB"/>
    <w:rsid w:val="001F536C"/>
    <w:rsid w:val="00206DA2"/>
    <w:rsid w:val="002B3C13"/>
    <w:rsid w:val="00303AAF"/>
    <w:rsid w:val="004E0B64"/>
    <w:rsid w:val="005E1981"/>
    <w:rsid w:val="00602BBD"/>
    <w:rsid w:val="00623A1D"/>
    <w:rsid w:val="006F24D3"/>
    <w:rsid w:val="00700A0D"/>
    <w:rsid w:val="00844111"/>
    <w:rsid w:val="00975667"/>
    <w:rsid w:val="00BE0477"/>
    <w:rsid w:val="00BF0B7C"/>
    <w:rsid w:val="00CA6729"/>
    <w:rsid w:val="00DB517D"/>
    <w:rsid w:val="00F04507"/>
    <w:rsid w:val="00F517DE"/>
    <w:rsid w:val="00F91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7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DB517D"/>
    <w:pPr>
      <w:keepNext/>
      <w:ind w:firstLine="720"/>
      <w:jc w:val="center"/>
      <w:outlineLvl w:val="0"/>
    </w:pPr>
    <w:rPr>
      <w:rFonts w:ascii="Arial Mon" w:hAnsi="Arial Mon"/>
      <w:b/>
      <w:bCs/>
      <w:sz w:val="20"/>
      <w:lang w:val="ru-RU"/>
    </w:rPr>
  </w:style>
  <w:style w:type="paragraph" w:styleId="Heading2">
    <w:name w:val="heading 2"/>
    <w:basedOn w:val="Normal"/>
    <w:next w:val="Normal"/>
    <w:link w:val="Heading2Char"/>
    <w:qFormat/>
    <w:rsid w:val="00DB517D"/>
    <w:pPr>
      <w:keepNext/>
      <w:jc w:val="center"/>
      <w:outlineLvl w:val="1"/>
    </w:pPr>
    <w:rPr>
      <w:rFonts w:ascii="Arial Mon" w:hAnsi="Arial Mon"/>
      <w:b/>
      <w:bCs/>
      <w:sz w:val="20"/>
    </w:rPr>
  </w:style>
  <w:style w:type="paragraph" w:styleId="Heading8">
    <w:name w:val="heading 8"/>
    <w:basedOn w:val="Normal"/>
    <w:next w:val="Normal"/>
    <w:link w:val="Heading8Char"/>
    <w:qFormat/>
    <w:rsid w:val="00DB517D"/>
    <w:pPr>
      <w:spacing w:before="240" w:after="60"/>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17D"/>
    <w:rPr>
      <w:rFonts w:ascii="Arial Mon" w:eastAsia="Times New Roman" w:hAnsi="Arial Mon" w:cs="Times New Roman"/>
      <w:b/>
      <w:bCs/>
      <w:sz w:val="20"/>
      <w:szCs w:val="24"/>
      <w:lang w:val="ru-RU"/>
    </w:rPr>
  </w:style>
  <w:style w:type="character" w:customStyle="1" w:styleId="Heading2Char">
    <w:name w:val="Heading 2 Char"/>
    <w:basedOn w:val="DefaultParagraphFont"/>
    <w:link w:val="Heading2"/>
    <w:rsid w:val="00DB517D"/>
    <w:rPr>
      <w:rFonts w:ascii="Arial Mon" w:eastAsia="Times New Roman" w:hAnsi="Arial Mon" w:cs="Times New Roman"/>
      <w:b/>
      <w:bCs/>
      <w:sz w:val="20"/>
      <w:szCs w:val="24"/>
    </w:rPr>
  </w:style>
  <w:style w:type="character" w:customStyle="1" w:styleId="Heading8Char">
    <w:name w:val="Heading 8 Char"/>
    <w:basedOn w:val="DefaultParagraphFont"/>
    <w:link w:val="Heading8"/>
    <w:rsid w:val="00DB517D"/>
    <w:rPr>
      <w:rFonts w:ascii="Times New Roman" w:eastAsia="Times New Roman" w:hAnsi="Times New Roman" w:cs="Times New Roman"/>
      <w:i/>
      <w:iCs/>
      <w:sz w:val="20"/>
      <w:szCs w:val="24"/>
    </w:rPr>
  </w:style>
  <w:style w:type="paragraph" w:styleId="BodyText">
    <w:name w:val="Body Text"/>
    <w:basedOn w:val="Normal"/>
    <w:link w:val="BodyTextChar"/>
    <w:uiPriority w:val="99"/>
    <w:rsid w:val="00DB517D"/>
    <w:pPr>
      <w:spacing w:after="120"/>
    </w:pPr>
    <w:rPr>
      <w:rFonts w:ascii="Arial Mon" w:hAnsi="Arial Mon"/>
    </w:rPr>
  </w:style>
  <w:style w:type="character" w:customStyle="1" w:styleId="BodyTextChar">
    <w:name w:val="Body Text Char"/>
    <w:basedOn w:val="DefaultParagraphFont"/>
    <w:link w:val="BodyText"/>
    <w:uiPriority w:val="99"/>
    <w:rsid w:val="00DB517D"/>
    <w:rPr>
      <w:rFonts w:ascii="Arial Mon" w:eastAsia="Times New Roman" w:hAnsi="Arial Mon" w:cs="Times New Roman"/>
      <w:szCs w:val="24"/>
    </w:rPr>
  </w:style>
  <w:style w:type="paragraph" w:styleId="BodyTextIndent2">
    <w:name w:val="Body Text Indent 2"/>
    <w:basedOn w:val="Normal"/>
    <w:link w:val="BodyTextIndent2Char"/>
    <w:uiPriority w:val="99"/>
    <w:rsid w:val="00DB517D"/>
    <w:pPr>
      <w:ind w:firstLine="720"/>
      <w:jc w:val="both"/>
    </w:pPr>
    <w:rPr>
      <w:rFonts w:ascii="Arial Mon" w:hAnsi="Arial Mon"/>
      <w:u w:val="single"/>
      <w:lang w:val="ms-MY"/>
    </w:rPr>
  </w:style>
  <w:style w:type="character" w:customStyle="1" w:styleId="BodyTextIndent2Char">
    <w:name w:val="Body Text Indent 2 Char"/>
    <w:basedOn w:val="DefaultParagraphFont"/>
    <w:link w:val="BodyTextIndent2"/>
    <w:uiPriority w:val="99"/>
    <w:rsid w:val="00DB517D"/>
    <w:rPr>
      <w:rFonts w:ascii="Arial Mon" w:eastAsia="Times New Roman" w:hAnsi="Arial Mon" w:cs="Times New Roman"/>
      <w:szCs w:val="24"/>
      <w:u w:val="single"/>
      <w:lang w:val="ms-MY"/>
    </w:rPr>
  </w:style>
  <w:style w:type="paragraph" w:styleId="PlainText">
    <w:name w:val="Plain Text"/>
    <w:basedOn w:val="Normal"/>
    <w:link w:val="PlainTextChar"/>
    <w:rsid w:val="00DB517D"/>
    <w:rPr>
      <w:rFonts w:ascii="Courier New" w:hAnsi="Courier New"/>
      <w:sz w:val="20"/>
      <w:szCs w:val="20"/>
    </w:rPr>
  </w:style>
  <w:style w:type="character" w:customStyle="1" w:styleId="PlainTextChar">
    <w:name w:val="Plain Text Char"/>
    <w:basedOn w:val="DefaultParagraphFont"/>
    <w:link w:val="PlainText"/>
    <w:rsid w:val="00DB517D"/>
    <w:rPr>
      <w:rFonts w:ascii="Courier New" w:eastAsia="Times New Roman" w:hAnsi="Courier New" w:cs="Times New Roman"/>
      <w:sz w:val="20"/>
      <w:szCs w:val="20"/>
    </w:rPr>
  </w:style>
  <w:style w:type="paragraph" w:styleId="BodyTextIndent">
    <w:name w:val="Body Text Indent"/>
    <w:basedOn w:val="Normal"/>
    <w:link w:val="BodyTextIndentChar"/>
    <w:uiPriority w:val="99"/>
    <w:rsid w:val="00DB517D"/>
    <w:pPr>
      <w:spacing w:after="120"/>
      <w:ind w:left="360"/>
    </w:pPr>
  </w:style>
  <w:style w:type="character" w:customStyle="1" w:styleId="BodyTextIndentChar">
    <w:name w:val="Body Text Indent Char"/>
    <w:basedOn w:val="DefaultParagraphFont"/>
    <w:link w:val="BodyTextIndent"/>
    <w:uiPriority w:val="99"/>
    <w:rsid w:val="00DB517D"/>
    <w:rPr>
      <w:rFonts w:ascii="Times New Roman" w:eastAsia="Times New Roman" w:hAnsi="Times New Roman" w:cs="Times New Roman"/>
      <w:szCs w:val="24"/>
    </w:rPr>
  </w:style>
  <w:style w:type="character" w:customStyle="1" w:styleId="FootnoteTextChar">
    <w:name w:val="Footnote Text Char"/>
    <w:link w:val="FootnoteText"/>
    <w:uiPriority w:val="99"/>
    <w:rsid w:val="00DB517D"/>
    <w:rPr>
      <w:rFonts w:ascii="Courier New Mon" w:hAnsi="Courier New Mon"/>
      <w:i/>
      <w:iCs/>
    </w:rPr>
  </w:style>
  <w:style w:type="paragraph" w:styleId="FootnoteText">
    <w:name w:val="footnote text"/>
    <w:basedOn w:val="Normal"/>
    <w:link w:val="FootnoteTextChar"/>
    <w:uiPriority w:val="99"/>
    <w:rsid w:val="00DB517D"/>
    <w:rPr>
      <w:rFonts w:ascii="Courier New Mon" w:eastAsiaTheme="minorHAnsi" w:hAnsi="Courier New Mon" w:cs="Arial"/>
      <w:i/>
      <w:iCs/>
      <w:szCs w:val="22"/>
    </w:rPr>
  </w:style>
  <w:style w:type="character" w:customStyle="1" w:styleId="FootnoteTextChar1">
    <w:name w:val="Footnote Text Char1"/>
    <w:basedOn w:val="DefaultParagraphFont"/>
    <w:link w:val="FootnoteText"/>
    <w:uiPriority w:val="99"/>
    <w:rsid w:val="00DB517D"/>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rsid w:val="00DB517D"/>
    <w:rPr>
      <w:rFonts w:ascii="Arial Mon" w:hAnsi="Arial Mon"/>
      <w:i/>
      <w:iCs/>
      <w:szCs w:val="24"/>
      <w:lang w:val="ru-RU"/>
    </w:rPr>
  </w:style>
  <w:style w:type="paragraph" w:styleId="BodyTextIndent3">
    <w:name w:val="Body Text Indent 3"/>
    <w:basedOn w:val="Normal"/>
    <w:link w:val="BodyTextIndent3Char"/>
    <w:uiPriority w:val="99"/>
    <w:rsid w:val="00DB517D"/>
    <w:pPr>
      <w:ind w:firstLine="720"/>
      <w:jc w:val="both"/>
    </w:pPr>
    <w:rPr>
      <w:rFonts w:ascii="Arial Mon" w:eastAsiaTheme="minorHAnsi" w:hAnsi="Arial Mon" w:cs="Arial"/>
      <w:i/>
      <w:iCs/>
      <w:lang w:val="ru-RU"/>
    </w:rPr>
  </w:style>
  <w:style w:type="character" w:customStyle="1" w:styleId="BodyTextIndent3Char1">
    <w:name w:val="Body Text Indent 3 Char1"/>
    <w:basedOn w:val="DefaultParagraphFont"/>
    <w:link w:val="BodyTextIndent3"/>
    <w:uiPriority w:val="99"/>
    <w:semiHidden/>
    <w:rsid w:val="00DB517D"/>
    <w:rPr>
      <w:rFonts w:ascii="Times New Roman" w:eastAsia="Times New Roman" w:hAnsi="Times New Roman" w:cs="Times New Roman"/>
      <w:sz w:val="16"/>
      <w:szCs w:val="16"/>
    </w:rPr>
  </w:style>
  <w:style w:type="character" w:customStyle="1" w:styleId="BodyText2Char">
    <w:name w:val="Body Text 2 Char"/>
    <w:basedOn w:val="DefaultParagraphFont"/>
    <w:link w:val="BodyText2"/>
    <w:uiPriority w:val="99"/>
    <w:rsid w:val="00DB517D"/>
    <w:rPr>
      <w:rFonts w:ascii="Arial Mon" w:hAnsi="Arial Mon"/>
      <w:szCs w:val="24"/>
      <w:u w:val="single"/>
      <w:lang w:val="ms-MY"/>
    </w:rPr>
  </w:style>
  <w:style w:type="paragraph" w:styleId="BodyText2">
    <w:name w:val="Body Text 2"/>
    <w:basedOn w:val="Normal"/>
    <w:link w:val="BodyText2Char"/>
    <w:uiPriority w:val="99"/>
    <w:rsid w:val="00DB517D"/>
    <w:pPr>
      <w:jc w:val="both"/>
    </w:pPr>
    <w:rPr>
      <w:rFonts w:ascii="Arial Mon" w:eastAsiaTheme="minorHAnsi" w:hAnsi="Arial Mon" w:cs="Arial"/>
      <w:u w:val="single"/>
      <w:lang w:val="ms-MY"/>
    </w:rPr>
  </w:style>
  <w:style w:type="character" w:customStyle="1" w:styleId="BodyText2Char1">
    <w:name w:val="Body Text 2 Char1"/>
    <w:basedOn w:val="DefaultParagraphFont"/>
    <w:link w:val="BodyText2"/>
    <w:uiPriority w:val="99"/>
    <w:semiHidden/>
    <w:rsid w:val="00DB517D"/>
    <w:rPr>
      <w:rFonts w:ascii="Times New Roman" w:eastAsia="Times New Roman" w:hAnsi="Times New Roman" w:cs="Times New Roman"/>
      <w:szCs w:val="24"/>
    </w:rPr>
  </w:style>
  <w:style w:type="character" w:customStyle="1" w:styleId="TitleChar">
    <w:name w:val="Title Char"/>
    <w:basedOn w:val="DefaultParagraphFont"/>
    <w:link w:val="Title"/>
    <w:uiPriority w:val="10"/>
    <w:rsid w:val="00DB517D"/>
    <w:rPr>
      <w:rFonts w:ascii="Times New Roman Mon" w:hAnsi="Times New Roman Mon"/>
      <w:b/>
      <w:bCs/>
      <w:color w:val="3366FF"/>
      <w:sz w:val="44"/>
      <w:szCs w:val="24"/>
      <w:lang w:val="ms-MY"/>
    </w:rPr>
  </w:style>
  <w:style w:type="paragraph" w:styleId="Title">
    <w:name w:val="Title"/>
    <w:basedOn w:val="Normal"/>
    <w:link w:val="TitleChar"/>
    <w:uiPriority w:val="10"/>
    <w:qFormat/>
    <w:rsid w:val="00DB517D"/>
    <w:pPr>
      <w:jc w:val="center"/>
    </w:pPr>
    <w:rPr>
      <w:rFonts w:ascii="Times New Roman Mon" w:eastAsiaTheme="minorHAnsi" w:hAnsi="Times New Roman Mon" w:cs="Arial"/>
      <w:b/>
      <w:bCs/>
      <w:color w:val="3366FF"/>
      <w:sz w:val="44"/>
      <w:lang w:val="ms-MY"/>
    </w:rPr>
  </w:style>
  <w:style w:type="character" w:customStyle="1" w:styleId="TitleChar1">
    <w:name w:val="Title Char1"/>
    <w:basedOn w:val="DefaultParagraphFont"/>
    <w:link w:val="Title"/>
    <w:uiPriority w:val="10"/>
    <w:rsid w:val="00DB517D"/>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DB517D"/>
    <w:rPr>
      <w:rFonts w:ascii="Arial Mon" w:hAnsi="Arial Mon"/>
      <w:szCs w:val="24"/>
    </w:rPr>
  </w:style>
  <w:style w:type="paragraph" w:styleId="Footer">
    <w:name w:val="footer"/>
    <w:basedOn w:val="Normal"/>
    <w:link w:val="FooterChar"/>
    <w:uiPriority w:val="99"/>
    <w:rsid w:val="00DB517D"/>
    <w:pPr>
      <w:tabs>
        <w:tab w:val="center" w:pos="4320"/>
        <w:tab w:val="right" w:pos="8640"/>
      </w:tabs>
    </w:pPr>
    <w:rPr>
      <w:rFonts w:ascii="Arial Mon" w:eastAsiaTheme="minorHAnsi" w:hAnsi="Arial Mon" w:cs="Arial"/>
    </w:rPr>
  </w:style>
  <w:style w:type="character" w:customStyle="1" w:styleId="FooterChar1">
    <w:name w:val="Footer Char1"/>
    <w:basedOn w:val="DefaultParagraphFont"/>
    <w:link w:val="Footer"/>
    <w:uiPriority w:val="99"/>
    <w:semiHidden/>
    <w:rsid w:val="00DB517D"/>
    <w:rPr>
      <w:rFonts w:ascii="Times New Roman" w:eastAsia="Times New Roman" w:hAnsi="Times New Roman" w:cs="Times New Roman"/>
      <w:szCs w:val="24"/>
    </w:rPr>
  </w:style>
  <w:style w:type="character" w:customStyle="1" w:styleId="EndnoteTextChar">
    <w:name w:val="Endnote Text Char"/>
    <w:basedOn w:val="DefaultParagraphFont"/>
    <w:link w:val="EndnoteText"/>
    <w:uiPriority w:val="99"/>
    <w:rsid w:val="00DB517D"/>
    <w:rPr>
      <w:rFonts w:ascii="Arial Mon" w:hAnsi="Arial Mon"/>
    </w:rPr>
  </w:style>
  <w:style w:type="paragraph" w:styleId="EndnoteText">
    <w:name w:val="endnote text"/>
    <w:basedOn w:val="Normal"/>
    <w:link w:val="EndnoteTextChar"/>
    <w:uiPriority w:val="99"/>
    <w:unhideWhenUsed/>
    <w:rsid w:val="00DB517D"/>
    <w:rPr>
      <w:rFonts w:ascii="Arial Mon" w:eastAsiaTheme="minorHAnsi" w:hAnsi="Arial Mon" w:cs="Arial"/>
      <w:szCs w:val="22"/>
    </w:rPr>
  </w:style>
  <w:style w:type="character" w:customStyle="1" w:styleId="EndnoteTextChar1">
    <w:name w:val="Endnote Text Char1"/>
    <w:basedOn w:val="DefaultParagraphFont"/>
    <w:link w:val="EndnoteText"/>
    <w:rsid w:val="00DB517D"/>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rsid w:val="00DB517D"/>
    <w:rPr>
      <w:rFonts w:ascii="Tahoma" w:hAnsi="Tahoma" w:cs="Tahoma"/>
      <w:sz w:val="16"/>
      <w:szCs w:val="16"/>
    </w:rPr>
  </w:style>
  <w:style w:type="paragraph" w:styleId="BalloonText">
    <w:name w:val="Balloon Text"/>
    <w:basedOn w:val="Normal"/>
    <w:link w:val="BalloonTextChar"/>
    <w:uiPriority w:val="99"/>
    <w:unhideWhenUsed/>
    <w:rsid w:val="00DB517D"/>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DB517D"/>
    <w:rPr>
      <w:rFonts w:ascii="Tahoma" w:eastAsia="Times New Roman" w:hAnsi="Tahoma" w:cs="Tahoma"/>
      <w:sz w:val="16"/>
      <w:szCs w:val="16"/>
    </w:rPr>
  </w:style>
  <w:style w:type="paragraph" w:customStyle="1" w:styleId="a">
    <w:name w:val="нэмэлт"/>
    <w:basedOn w:val="BodyTextIndent"/>
    <w:link w:val="Char"/>
    <w:qFormat/>
    <w:rsid w:val="00DB517D"/>
    <w:pPr>
      <w:spacing w:after="0"/>
      <w:ind w:left="0" w:firstLine="720"/>
      <w:jc w:val="both"/>
    </w:pPr>
    <w:rPr>
      <w:rFonts w:ascii="Arial" w:hAnsi="Arial" w:cs="Arial"/>
      <w:b/>
      <w:u w:val="single"/>
      <w:lang w:val="mn-MN"/>
    </w:rPr>
  </w:style>
  <w:style w:type="character" w:customStyle="1" w:styleId="Char">
    <w:name w:val="нэмэлт Char"/>
    <w:basedOn w:val="BodyTextIndentChar"/>
    <w:link w:val="a"/>
    <w:rsid w:val="00DB517D"/>
    <w:rPr>
      <w:b/>
      <w:u w:val="single"/>
      <w:lang w:val="mn-MN"/>
    </w:rPr>
  </w:style>
  <w:style w:type="paragraph" w:customStyle="1" w:styleId="a0">
    <w:name w:val="Тод хар"/>
    <w:aliases w:val="зураастай"/>
    <w:basedOn w:val="BodyTextIndent"/>
    <w:link w:val="Char0"/>
    <w:qFormat/>
    <w:rsid w:val="00DB517D"/>
    <w:pPr>
      <w:spacing w:after="0"/>
      <w:ind w:left="0" w:firstLine="720"/>
      <w:jc w:val="both"/>
    </w:pPr>
    <w:rPr>
      <w:rFonts w:ascii="Arial" w:hAnsi="Arial" w:cs="Arial"/>
      <w:b/>
      <w:u w:val="single"/>
      <w:lang w:val="mn-MN"/>
    </w:rPr>
  </w:style>
  <w:style w:type="character" w:customStyle="1" w:styleId="Char0">
    <w:name w:val="Тод хар Char"/>
    <w:aliases w:val="зураастай Char"/>
    <w:basedOn w:val="BodyTextIndentChar"/>
    <w:link w:val="a0"/>
    <w:rsid w:val="00DB517D"/>
    <w:rPr>
      <w:b/>
      <w:u w:val="single"/>
      <w:lang w:val="mn-MN"/>
    </w:rPr>
  </w:style>
  <w:style w:type="character" w:styleId="FootnoteReference">
    <w:name w:val="footnote reference"/>
    <w:uiPriority w:val="99"/>
    <w:rsid w:val="00DB517D"/>
    <w:rPr>
      <w:vertAlign w:val="superscript"/>
    </w:rPr>
  </w:style>
  <w:style w:type="paragraph" w:styleId="ListParagraph">
    <w:name w:val="List Paragraph"/>
    <w:basedOn w:val="Normal"/>
    <w:uiPriority w:val="34"/>
    <w:qFormat/>
    <w:rsid w:val="00DB517D"/>
    <w:pPr>
      <w:spacing w:after="200" w:line="276" w:lineRule="auto"/>
      <w:ind w:left="720"/>
      <w:contextualSpacing/>
    </w:pPr>
    <w:rPr>
      <w:rFonts w:ascii="Calibri" w:eastAsia="Calibri" w:hAnsi="Calibri"/>
      <w:sz w:val="22"/>
      <w:szCs w:val="22"/>
      <w:lang w:val="mn-MN"/>
    </w:rPr>
  </w:style>
  <w:style w:type="paragraph" w:styleId="Header">
    <w:name w:val="header"/>
    <w:basedOn w:val="Normal"/>
    <w:link w:val="HeaderChar"/>
    <w:uiPriority w:val="99"/>
    <w:rsid w:val="00DB517D"/>
    <w:pPr>
      <w:tabs>
        <w:tab w:val="center" w:pos="4680"/>
        <w:tab w:val="right" w:pos="9360"/>
      </w:tabs>
    </w:pPr>
  </w:style>
  <w:style w:type="character" w:customStyle="1" w:styleId="HeaderChar">
    <w:name w:val="Header Char"/>
    <w:basedOn w:val="DefaultParagraphFont"/>
    <w:link w:val="Header"/>
    <w:uiPriority w:val="99"/>
    <w:rsid w:val="00DB517D"/>
    <w:rPr>
      <w:rFonts w:ascii="Times New Roman" w:eastAsia="Times New Roman" w:hAnsi="Times New Roman" w:cs="Times New Roman"/>
      <w:szCs w:val="24"/>
    </w:rPr>
  </w:style>
  <w:style w:type="table" w:styleId="TableGrid">
    <w:name w:val="Table Grid"/>
    <w:basedOn w:val="TableNormal"/>
    <w:rsid w:val="00DB517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ома"/>
    <w:basedOn w:val="Normal"/>
    <w:link w:val="Char1"/>
    <w:qFormat/>
    <w:rsid w:val="00DB517D"/>
    <w:pPr>
      <w:spacing w:after="200" w:line="276" w:lineRule="auto"/>
      <w:jc w:val="both"/>
    </w:pPr>
    <w:rPr>
      <w:rFonts w:ascii="Arial" w:hAnsi="Arial" w:cs="Arial"/>
      <w:lang w:val="mn-MN"/>
    </w:rPr>
  </w:style>
  <w:style w:type="character" w:customStyle="1" w:styleId="Char1">
    <w:name w:val="ома Char"/>
    <w:basedOn w:val="DefaultParagraphFont"/>
    <w:link w:val="a1"/>
    <w:rsid w:val="00DB517D"/>
    <w:rPr>
      <w:rFonts w:eastAsia="Times New Roman"/>
      <w:szCs w:val="24"/>
      <w:lang w:val="mn-MN"/>
    </w:rPr>
  </w:style>
  <w:style w:type="character" w:customStyle="1" w:styleId="CommentTextChar">
    <w:name w:val="Comment Text Char"/>
    <w:basedOn w:val="DefaultParagraphFont"/>
    <w:link w:val="CommentText"/>
    <w:uiPriority w:val="99"/>
    <w:rsid w:val="00DB517D"/>
    <w:rPr>
      <w:rFonts w:ascii="Arial Mon" w:hAnsi="Arial Mon"/>
    </w:rPr>
  </w:style>
  <w:style w:type="paragraph" w:styleId="CommentText">
    <w:name w:val="annotation text"/>
    <w:basedOn w:val="Normal"/>
    <w:link w:val="CommentTextChar"/>
    <w:uiPriority w:val="99"/>
    <w:unhideWhenUsed/>
    <w:rsid w:val="00DB517D"/>
    <w:rPr>
      <w:rFonts w:ascii="Arial Mon" w:eastAsiaTheme="minorHAnsi" w:hAnsi="Arial Mon" w:cs="Arial"/>
      <w:szCs w:val="22"/>
    </w:rPr>
  </w:style>
  <w:style w:type="character" w:customStyle="1" w:styleId="CommentTextChar1">
    <w:name w:val="Comment Text Char1"/>
    <w:basedOn w:val="DefaultParagraphFont"/>
    <w:link w:val="CommentText"/>
    <w:uiPriority w:val="99"/>
    <w:rsid w:val="00DB517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B517D"/>
    <w:rPr>
      <w:vertAlign w:val="superscript"/>
    </w:rPr>
  </w:style>
  <w:style w:type="character" w:customStyle="1" w:styleId="BodyTextIndent2Char1">
    <w:name w:val="Body Text Indent 2 Char1"/>
    <w:basedOn w:val="DefaultParagraphFont"/>
    <w:uiPriority w:val="99"/>
    <w:semiHidden/>
    <w:rsid w:val="00DB517D"/>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2012-09-28T09:10:00Z</cp:lastPrinted>
  <dcterms:created xsi:type="dcterms:W3CDTF">2012-09-18T08:13:00Z</dcterms:created>
  <dcterms:modified xsi:type="dcterms:W3CDTF">2012-09-28T09:21:00Z</dcterms:modified>
</cp:coreProperties>
</file>